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EB3" w:rsidRPr="009565C6" w:rsidRDefault="00311EB3" w:rsidP="00533FBB">
      <w:pPr>
        <w:spacing w:line="240" w:lineRule="auto"/>
        <w:jc w:val="center"/>
        <w:rPr>
          <w:b/>
          <w:bCs/>
          <w:sz w:val="26"/>
          <w:szCs w:val="26"/>
        </w:rPr>
      </w:pPr>
    </w:p>
    <w:p w:rsidR="00533FBB" w:rsidRPr="009565C6" w:rsidRDefault="00533FBB" w:rsidP="00533FBB">
      <w:pPr>
        <w:spacing w:after="0" w:line="240" w:lineRule="auto"/>
        <w:jc w:val="center"/>
        <w:outlineLvl w:val="0"/>
        <w:rPr>
          <w:rFonts w:ascii="Times New Roman" w:hAnsi="Times New Roman" w:cs="Times New Roman"/>
          <w:bCs/>
          <w:sz w:val="26"/>
          <w:szCs w:val="26"/>
        </w:rPr>
      </w:pPr>
      <w:r w:rsidRPr="009565C6">
        <w:rPr>
          <w:rFonts w:ascii="Times New Roman" w:hAnsi="Times New Roman" w:cs="Times New Roman"/>
          <w:bCs/>
          <w:sz w:val="26"/>
          <w:szCs w:val="26"/>
        </w:rPr>
        <w:t xml:space="preserve">РОССИЙСКАЯ ФЕДЕРАЦИЯ </w:t>
      </w:r>
    </w:p>
    <w:p w:rsidR="00533FBB" w:rsidRPr="009565C6" w:rsidRDefault="00533FBB" w:rsidP="00533FBB">
      <w:pPr>
        <w:spacing w:after="0" w:line="240" w:lineRule="auto"/>
        <w:jc w:val="center"/>
        <w:rPr>
          <w:rFonts w:ascii="Times New Roman" w:hAnsi="Times New Roman" w:cs="Times New Roman"/>
          <w:bCs/>
          <w:sz w:val="26"/>
          <w:szCs w:val="26"/>
        </w:rPr>
      </w:pPr>
      <w:r w:rsidRPr="009565C6">
        <w:rPr>
          <w:rFonts w:ascii="Times New Roman" w:hAnsi="Times New Roman" w:cs="Times New Roman"/>
          <w:bCs/>
          <w:sz w:val="26"/>
          <w:szCs w:val="26"/>
        </w:rPr>
        <w:t>РОСТОВСКАЯ ОБЛАСТЬ</w:t>
      </w:r>
    </w:p>
    <w:p w:rsidR="00533FBB" w:rsidRPr="009565C6" w:rsidRDefault="00B61A87" w:rsidP="00533FBB">
      <w:pPr>
        <w:spacing w:after="0" w:line="240" w:lineRule="auto"/>
        <w:jc w:val="center"/>
        <w:rPr>
          <w:rFonts w:ascii="Times New Roman" w:hAnsi="Times New Roman" w:cs="Times New Roman"/>
          <w:bCs/>
          <w:sz w:val="26"/>
          <w:szCs w:val="26"/>
        </w:rPr>
      </w:pPr>
      <w:r w:rsidRPr="009565C6">
        <w:rPr>
          <w:rFonts w:ascii="Times New Roman" w:hAnsi="Times New Roman" w:cs="Times New Roman"/>
          <w:bCs/>
          <w:sz w:val="26"/>
          <w:szCs w:val="26"/>
        </w:rPr>
        <w:t>МОКРОБАТАЙСКОЕ СЕЛЬСКОЕ ПОСЕЛЕНИЕ</w:t>
      </w:r>
    </w:p>
    <w:p w:rsidR="00533FBB" w:rsidRPr="009565C6" w:rsidRDefault="00533FBB" w:rsidP="00533FBB">
      <w:pPr>
        <w:spacing w:after="0" w:line="240" w:lineRule="auto"/>
        <w:jc w:val="center"/>
        <w:outlineLvl w:val="0"/>
        <w:rPr>
          <w:rFonts w:ascii="Times New Roman" w:hAnsi="Times New Roman" w:cs="Times New Roman"/>
          <w:bCs/>
          <w:sz w:val="26"/>
          <w:szCs w:val="26"/>
        </w:rPr>
      </w:pPr>
      <w:r w:rsidRPr="009565C6">
        <w:rPr>
          <w:rFonts w:ascii="Times New Roman" w:hAnsi="Times New Roman" w:cs="Times New Roman"/>
          <w:bCs/>
          <w:sz w:val="26"/>
          <w:szCs w:val="26"/>
        </w:rPr>
        <w:t>СОБРАНИЕ ДЕПУТАТОВ</w:t>
      </w:r>
    </w:p>
    <w:p w:rsidR="00533FBB" w:rsidRPr="009565C6" w:rsidRDefault="00533FBB" w:rsidP="00533FBB">
      <w:pPr>
        <w:spacing w:after="0" w:line="240" w:lineRule="auto"/>
        <w:jc w:val="center"/>
        <w:outlineLvl w:val="0"/>
        <w:rPr>
          <w:rFonts w:ascii="Times New Roman" w:hAnsi="Times New Roman" w:cs="Times New Roman"/>
          <w:bCs/>
          <w:sz w:val="26"/>
          <w:szCs w:val="26"/>
        </w:rPr>
      </w:pPr>
      <w:r w:rsidRPr="009565C6">
        <w:rPr>
          <w:rFonts w:ascii="Times New Roman" w:hAnsi="Times New Roman" w:cs="Times New Roman"/>
          <w:sz w:val="26"/>
          <w:szCs w:val="26"/>
        </w:rPr>
        <w:t xml:space="preserve">                        МОКРОБАТАЙСКОГО СЕЛЬСКОГО ПОСЕЛЕНИЯ</w:t>
      </w:r>
    </w:p>
    <w:p w:rsidR="00533FBB" w:rsidRPr="009565C6" w:rsidRDefault="00533FBB" w:rsidP="00533FBB">
      <w:pPr>
        <w:spacing w:after="0" w:line="240" w:lineRule="auto"/>
        <w:outlineLvl w:val="0"/>
        <w:rPr>
          <w:rFonts w:ascii="Times New Roman" w:hAnsi="Times New Roman" w:cs="Times New Roman"/>
          <w:sz w:val="26"/>
          <w:szCs w:val="26"/>
        </w:rPr>
      </w:pPr>
      <w:r w:rsidRPr="009565C6">
        <w:rPr>
          <w:rFonts w:ascii="Times New Roman" w:hAnsi="Times New Roman" w:cs="Times New Roman"/>
          <w:sz w:val="26"/>
          <w:szCs w:val="26"/>
        </w:rPr>
        <w:t xml:space="preserve">                                                      </w:t>
      </w:r>
      <w:r w:rsidR="00B61A87" w:rsidRPr="009565C6">
        <w:rPr>
          <w:rFonts w:ascii="Times New Roman" w:hAnsi="Times New Roman" w:cs="Times New Roman"/>
          <w:sz w:val="26"/>
          <w:szCs w:val="26"/>
        </w:rPr>
        <w:t>МОКРОБАТАЙСКОГО СЕЛЬСКОГО ПОСЕЛЕНИЯ</w:t>
      </w:r>
    </w:p>
    <w:p w:rsidR="00533FBB" w:rsidRPr="009565C6" w:rsidRDefault="00533FBB" w:rsidP="00533FBB">
      <w:pPr>
        <w:spacing w:line="240" w:lineRule="auto"/>
        <w:jc w:val="center"/>
        <w:rPr>
          <w:b/>
          <w:bCs/>
          <w:sz w:val="26"/>
          <w:szCs w:val="26"/>
        </w:rPr>
      </w:pPr>
    </w:p>
    <w:p w:rsidR="00533FBB" w:rsidRPr="009565C6" w:rsidRDefault="00533FBB" w:rsidP="00B61A87">
      <w:pPr>
        <w:spacing w:after="0"/>
        <w:jc w:val="center"/>
        <w:outlineLvl w:val="0"/>
        <w:rPr>
          <w:rFonts w:ascii="Times New Roman" w:hAnsi="Times New Roman" w:cs="Times New Roman"/>
          <w:b/>
          <w:bCs/>
          <w:sz w:val="26"/>
          <w:szCs w:val="26"/>
        </w:rPr>
      </w:pPr>
      <w:r w:rsidRPr="009565C6">
        <w:rPr>
          <w:rFonts w:ascii="Times New Roman" w:hAnsi="Times New Roman" w:cs="Times New Roman"/>
          <w:b/>
          <w:bCs/>
          <w:sz w:val="26"/>
          <w:szCs w:val="26"/>
        </w:rPr>
        <w:t xml:space="preserve">РЕШЕНИЕ № </w:t>
      </w:r>
      <w:r w:rsidR="00B61A87" w:rsidRPr="009565C6">
        <w:rPr>
          <w:rFonts w:ascii="Times New Roman" w:hAnsi="Times New Roman" w:cs="Times New Roman"/>
          <w:b/>
          <w:bCs/>
          <w:sz w:val="26"/>
          <w:szCs w:val="26"/>
        </w:rPr>
        <w:t>6</w:t>
      </w:r>
      <w:r w:rsidR="00252BAB">
        <w:rPr>
          <w:rFonts w:ascii="Times New Roman" w:hAnsi="Times New Roman" w:cs="Times New Roman"/>
          <w:b/>
          <w:bCs/>
          <w:sz w:val="26"/>
          <w:szCs w:val="26"/>
        </w:rPr>
        <w:t>9</w:t>
      </w:r>
    </w:p>
    <w:p w:rsidR="00533FBB" w:rsidRPr="009565C6" w:rsidRDefault="00533FBB" w:rsidP="00B61A87">
      <w:pPr>
        <w:spacing w:after="0" w:line="240" w:lineRule="auto"/>
        <w:outlineLvl w:val="0"/>
        <w:rPr>
          <w:rFonts w:ascii="Times New Roman" w:hAnsi="Times New Roman" w:cs="Times New Roman"/>
          <w:sz w:val="26"/>
          <w:szCs w:val="26"/>
        </w:rPr>
      </w:pPr>
      <w:r w:rsidRPr="009565C6">
        <w:rPr>
          <w:rFonts w:ascii="Times New Roman" w:hAnsi="Times New Roman" w:cs="Times New Roman"/>
          <w:b/>
          <w:bCs/>
          <w:sz w:val="26"/>
          <w:szCs w:val="26"/>
        </w:rPr>
        <w:t xml:space="preserve">            </w:t>
      </w:r>
      <w:r w:rsidRPr="009565C6">
        <w:rPr>
          <w:rFonts w:ascii="Times New Roman" w:hAnsi="Times New Roman" w:cs="Times New Roman"/>
          <w:b/>
          <w:sz w:val="26"/>
          <w:szCs w:val="26"/>
        </w:rPr>
        <w:t xml:space="preserve">           </w:t>
      </w:r>
      <w:r w:rsidRPr="009565C6">
        <w:rPr>
          <w:rFonts w:ascii="Times New Roman" w:hAnsi="Times New Roman" w:cs="Times New Roman"/>
          <w:sz w:val="26"/>
          <w:szCs w:val="26"/>
        </w:rPr>
        <w:t>Принято</w:t>
      </w:r>
    </w:p>
    <w:p w:rsidR="00533FBB" w:rsidRPr="009565C6" w:rsidRDefault="00533FBB" w:rsidP="00B61A87">
      <w:pPr>
        <w:spacing w:after="0" w:line="240" w:lineRule="auto"/>
        <w:outlineLvl w:val="0"/>
        <w:rPr>
          <w:rFonts w:ascii="Times New Roman" w:hAnsi="Times New Roman" w:cs="Times New Roman"/>
          <w:sz w:val="26"/>
          <w:szCs w:val="26"/>
        </w:rPr>
      </w:pPr>
      <w:r w:rsidRPr="009565C6">
        <w:rPr>
          <w:rFonts w:ascii="Times New Roman" w:hAnsi="Times New Roman" w:cs="Times New Roman"/>
          <w:sz w:val="26"/>
          <w:szCs w:val="26"/>
        </w:rPr>
        <w:t xml:space="preserve">Собранием депутатов                                                                      </w:t>
      </w:r>
      <w:r w:rsidR="00B61A87" w:rsidRPr="009565C6">
        <w:rPr>
          <w:rFonts w:ascii="Times New Roman" w:hAnsi="Times New Roman" w:cs="Times New Roman"/>
          <w:sz w:val="26"/>
          <w:szCs w:val="26"/>
        </w:rPr>
        <w:t>20 апреля</w:t>
      </w:r>
      <w:r w:rsidRPr="009565C6">
        <w:rPr>
          <w:rFonts w:ascii="Times New Roman" w:hAnsi="Times New Roman" w:cs="Times New Roman"/>
          <w:sz w:val="26"/>
          <w:szCs w:val="26"/>
        </w:rPr>
        <w:t xml:space="preserve"> 2018 год</w:t>
      </w:r>
      <w:r w:rsidR="00B61A87" w:rsidRPr="009565C6">
        <w:rPr>
          <w:rFonts w:ascii="Times New Roman" w:hAnsi="Times New Roman" w:cs="Times New Roman"/>
          <w:sz w:val="26"/>
          <w:szCs w:val="26"/>
        </w:rPr>
        <w:t>а</w:t>
      </w:r>
    </w:p>
    <w:p w:rsidR="00311EB3" w:rsidRPr="009565C6" w:rsidRDefault="00311EB3" w:rsidP="00B61A87">
      <w:pPr>
        <w:pStyle w:val="21"/>
        <w:tabs>
          <w:tab w:val="left" w:pos="9604"/>
        </w:tabs>
        <w:jc w:val="center"/>
        <w:rPr>
          <w:b/>
          <w:sz w:val="26"/>
          <w:szCs w:val="26"/>
        </w:rPr>
      </w:pPr>
    </w:p>
    <w:p w:rsidR="00B61A87" w:rsidRPr="009565C6" w:rsidRDefault="00CF00EA" w:rsidP="00B61A87">
      <w:pPr>
        <w:pStyle w:val="21"/>
        <w:tabs>
          <w:tab w:val="left" w:pos="9604"/>
        </w:tabs>
        <w:ind w:right="33"/>
        <w:jc w:val="left"/>
        <w:rPr>
          <w:b/>
          <w:sz w:val="26"/>
          <w:szCs w:val="26"/>
        </w:rPr>
      </w:pPr>
      <w:r w:rsidRPr="009565C6">
        <w:rPr>
          <w:b/>
          <w:sz w:val="26"/>
          <w:szCs w:val="26"/>
        </w:rPr>
        <w:t xml:space="preserve">Об условиях и порядке назначения </w:t>
      </w:r>
    </w:p>
    <w:p w:rsidR="00CF00EA" w:rsidRPr="009565C6" w:rsidRDefault="00CF00EA" w:rsidP="00B61A87">
      <w:pPr>
        <w:pStyle w:val="21"/>
        <w:tabs>
          <w:tab w:val="left" w:pos="9604"/>
        </w:tabs>
        <w:ind w:right="33"/>
        <w:jc w:val="left"/>
        <w:rPr>
          <w:b/>
          <w:sz w:val="26"/>
          <w:szCs w:val="26"/>
        </w:rPr>
      </w:pPr>
      <w:r w:rsidRPr="009565C6">
        <w:rPr>
          <w:b/>
          <w:sz w:val="26"/>
          <w:szCs w:val="26"/>
        </w:rPr>
        <w:t>государственной пенсии за выслугу</w:t>
      </w:r>
    </w:p>
    <w:p w:rsidR="00B61A87" w:rsidRPr="009565C6" w:rsidRDefault="00CF00EA" w:rsidP="00B61A87">
      <w:pPr>
        <w:pStyle w:val="21"/>
        <w:tabs>
          <w:tab w:val="left" w:pos="9604"/>
        </w:tabs>
        <w:ind w:right="33"/>
        <w:jc w:val="left"/>
        <w:rPr>
          <w:b/>
          <w:sz w:val="26"/>
          <w:szCs w:val="26"/>
        </w:rPr>
      </w:pPr>
      <w:r w:rsidRPr="009565C6">
        <w:rPr>
          <w:b/>
          <w:sz w:val="26"/>
          <w:szCs w:val="26"/>
        </w:rPr>
        <w:t>лет лицам, замещавшим муниципальные</w:t>
      </w:r>
    </w:p>
    <w:p w:rsidR="00B61A87" w:rsidRPr="009565C6" w:rsidRDefault="00CF00EA" w:rsidP="00B61A87">
      <w:pPr>
        <w:pStyle w:val="21"/>
        <w:tabs>
          <w:tab w:val="left" w:pos="9604"/>
        </w:tabs>
        <w:ind w:right="33"/>
        <w:jc w:val="left"/>
        <w:rPr>
          <w:b/>
          <w:sz w:val="26"/>
          <w:szCs w:val="26"/>
        </w:rPr>
      </w:pPr>
      <w:r w:rsidRPr="009565C6">
        <w:rPr>
          <w:b/>
          <w:sz w:val="26"/>
          <w:szCs w:val="26"/>
        </w:rPr>
        <w:t xml:space="preserve"> должности и должности муниципальной </w:t>
      </w:r>
    </w:p>
    <w:p w:rsidR="00B61A87" w:rsidRPr="009565C6" w:rsidRDefault="00CF00EA" w:rsidP="00B61A87">
      <w:pPr>
        <w:pStyle w:val="21"/>
        <w:tabs>
          <w:tab w:val="left" w:pos="9604"/>
        </w:tabs>
        <w:ind w:right="33"/>
        <w:jc w:val="left"/>
        <w:rPr>
          <w:b/>
          <w:sz w:val="26"/>
          <w:szCs w:val="26"/>
        </w:rPr>
      </w:pPr>
      <w:r w:rsidRPr="009565C6">
        <w:rPr>
          <w:b/>
          <w:sz w:val="26"/>
          <w:szCs w:val="26"/>
        </w:rPr>
        <w:t xml:space="preserve">службы в муниципальном образовании </w:t>
      </w:r>
    </w:p>
    <w:p w:rsidR="00CF00EA" w:rsidRPr="009565C6" w:rsidRDefault="00CF00EA" w:rsidP="00B61A87">
      <w:pPr>
        <w:pStyle w:val="21"/>
        <w:tabs>
          <w:tab w:val="left" w:pos="9604"/>
        </w:tabs>
        <w:ind w:right="33"/>
        <w:jc w:val="left"/>
        <w:rPr>
          <w:b/>
          <w:sz w:val="26"/>
          <w:szCs w:val="26"/>
        </w:rPr>
      </w:pPr>
      <w:r w:rsidRPr="009565C6">
        <w:rPr>
          <w:b/>
          <w:sz w:val="26"/>
          <w:szCs w:val="26"/>
        </w:rPr>
        <w:t>«</w:t>
      </w:r>
      <w:proofErr w:type="spellStart"/>
      <w:r w:rsidR="00B61A87" w:rsidRPr="009565C6">
        <w:rPr>
          <w:b/>
          <w:sz w:val="26"/>
          <w:szCs w:val="26"/>
        </w:rPr>
        <w:t>Мокробатайское</w:t>
      </w:r>
      <w:proofErr w:type="spellEnd"/>
      <w:r w:rsidR="00B61A87" w:rsidRPr="009565C6">
        <w:rPr>
          <w:b/>
          <w:sz w:val="26"/>
          <w:szCs w:val="26"/>
        </w:rPr>
        <w:t xml:space="preserve"> сельское поселение</w:t>
      </w:r>
      <w:r w:rsidRPr="009565C6">
        <w:rPr>
          <w:b/>
          <w:sz w:val="26"/>
          <w:szCs w:val="26"/>
        </w:rPr>
        <w:t>»</w:t>
      </w:r>
    </w:p>
    <w:p w:rsidR="00B61A87" w:rsidRPr="009565C6" w:rsidRDefault="00B61A87" w:rsidP="00B61A87">
      <w:pPr>
        <w:pStyle w:val="21"/>
        <w:tabs>
          <w:tab w:val="left" w:pos="9604"/>
        </w:tabs>
        <w:ind w:right="33"/>
        <w:jc w:val="left"/>
        <w:rPr>
          <w:b/>
          <w:sz w:val="26"/>
          <w:szCs w:val="26"/>
        </w:rPr>
      </w:pPr>
    </w:p>
    <w:p w:rsidR="00CF00EA" w:rsidRPr="009565C6" w:rsidRDefault="009D7F93" w:rsidP="00B61A87">
      <w:pPr>
        <w:pStyle w:val="2"/>
        <w:ind w:firstLine="709"/>
        <w:jc w:val="both"/>
        <w:rPr>
          <w:b w:val="0"/>
          <w:sz w:val="26"/>
          <w:szCs w:val="26"/>
        </w:rPr>
      </w:pPr>
      <w:r w:rsidRPr="009565C6">
        <w:rPr>
          <w:b w:val="0"/>
          <w:sz w:val="26"/>
          <w:szCs w:val="26"/>
        </w:rPr>
        <w:t xml:space="preserve">В соответствии с </w:t>
      </w:r>
      <w:r w:rsidR="00CF00EA" w:rsidRPr="009565C6">
        <w:rPr>
          <w:b w:val="0"/>
          <w:sz w:val="26"/>
          <w:szCs w:val="26"/>
        </w:rPr>
        <w:t>Федеральным законом от 15.12.2001 № 166-ФЗ «О государственном пенсионном обеспечении в Российской Федерации», Федеральным законом от 06.10.2003 № 131-ФЗ «Об общих принципах организации местного самоуправления в Российской Федерации», в целях реализации статьи 10 Областного закона от 09.10.2007 № 786-ЗС «О муниципальной службе в Ростовской области»</w:t>
      </w:r>
      <w:r w:rsidR="00366562" w:rsidRPr="009565C6">
        <w:rPr>
          <w:b w:val="0"/>
          <w:sz w:val="26"/>
          <w:szCs w:val="26"/>
        </w:rPr>
        <w:t>, Областным законом от 15.02.2008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w:t>
      </w:r>
      <w:r w:rsidR="00CF00EA" w:rsidRPr="009565C6">
        <w:rPr>
          <w:b w:val="0"/>
          <w:sz w:val="26"/>
          <w:szCs w:val="26"/>
        </w:rPr>
        <w:t xml:space="preserve"> </w:t>
      </w:r>
      <w:r w:rsidR="00B61A87" w:rsidRPr="009565C6">
        <w:rPr>
          <w:b w:val="0"/>
          <w:sz w:val="26"/>
          <w:szCs w:val="26"/>
        </w:rPr>
        <w:t>Собрание депутатов</w:t>
      </w:r>
      <w:r w:rsidR="00B61A87" w:rsidRPr="009565C6">
        <w:rPr>
          <w:sz w:val="26"/>
          <w:szCs w:val="26"/>
        </w:rPr>
        <w:t xml:space="preserve"> РЕШИЛО</w:t>
      </w:r>
      <w:r w:rsidR="00CF00EA" w:rsidRPr="009565C6">
        <w:rPr>
          <w:sz w:val="26"/>
          <w:szCs w:val="26"/>
        </w:rPr>
        <w:t>:</w:t>
      </w:r>
    </w:p>
    <w:p w:rsidR="00CF00EA" w:rsidRPr="009565C6" w:rsidRDefault="00CF00EA" w:rsidP="00CF00EA">
      <w:pPr>
        <w:pStyle w:val="21"/>
        <w:ind w:firstLine="709"/>
        <w:rPr>
          <w:sz w:val="26"/>
          <w:szCs w:val="26"/>
        </w:rPr>
      </w:pPr>
    </w:p>
    <w:p w:rsidR="00CF00EA" w:rsidRPr="009565C6" w:rsidRDefault="00CF00EA" w:rsidP="00CF00EA">
      <w:pPr>
        <w:pStyle w:val="21"/>
        <w:tabs>
          <w:tab w:val="left" w:pos="1134"/>
        </w:tabs>
        <w:ind w:firstLine="709"/>
        <w:rPr>
          <w:sz w:val="26"/>
          <w:szCs w:val="26"/>
        </w:rPr>
      </w:pPr>
      <w:r w:rsidRPr="009565C6">
        <w:rPr>
          <w:sz w:val="26"/>
          <w:szCs w:val="26"/>
        </w:rPr>
        <w:t>1. Утвердить Положение об условиях и порядке назначения государственной пенсии за выслугу лет лицам, замещавшим муниципальные должности и должности муниципальной службы в муниципальном образовании «</w:t>
      </w:r>
      <w:proofErr w:type="spellStart"/>
      <w:r w:rsidR="00B61A87" w:rsidRPr="009565C6">
        <w:rPr>
          <w:sz w:val="26"/>
          <w:szCs w:val="26"/>
        </w:rPr>
        <w:t>Мокробатайское</w:t>
      </w:r>
      <w:proofErr w:type="spellEnd"/>
      <w:r w:rsidR="00B61A87" w:rsidRPr="009565C6">
        <w:rPr>
          <w:sz w:val="26"/>
          <w:szCs w:val="26"/>
        </w:rPr>
        <w:t xml:space="preserve"> сельское поселение</w:t>
      </w:r>
      <w:r w:rsidRPr="009565C6">
        <w:rPr>
          <w:sz w:val="26"/>
          <w:szCs w:val="26"/>
        </w:rPr>
        <w:t>» (приложение).</w:t>
      </w:r>
    </w:p>
    <w:p w:rsidR="00CF00EA" w:rsidRPr="009565C6" w:rsidRDefault="00B61A87" w:rsidP="00CF00EA">
      <w:pPr>
        <w:pStyle w:val="21"/>
        <w:tabs>
          <w:tab w:val="left" w:pos="1134"/>
        </w:tabs>
        <w:ind w:firstLine="709"/>
        <w:rPr>
          <w:sz w:val="26"/>
          <w:szCs w:val="26"/>
        </w:rPr>
      </w:pPr>
      <w:r w:rsidRPr="009565C6">
        <w:rPr>
          <w:sz w:val="26"/>
          <w:szCs w:val="26"/>
        </w:rPr>
        <w:t>2</w:t>
      </w:r>
      <w:r w:rsidR="00CF00EA" w:rsidRPr="009565C6">
        <w:rPr>
          <w:sz w:val="26"/>
          <w:szCs w:val="26"/>
        </w:rPr>
        <w:t xml:space="preserve">. </w:t>
      </w:r>
      <w:r w:rsidRPr="009565C6">
        <w:rPr>
          <w:sz w:val="26"/>
          <w:szCs w:val="26"/>
        </w:rPr>
        <w:t>Сектору экономики и финансов Администрации Мокробатайского сельского поселения</w:t>
      </w:r>
      <w:r w:rsidR="00CF00EA" w:rsidRPr="009565C6">
        <w:rPr>
          <w:sz w:val="26"/>
          <w:szCs w:val="26"/>
        </w:rPr>
        <w:t xml:space="preserve"> </w:t>
      </w:r>
      <w:r w:rsidR="009565C6">
        <w:rPr>
          <w:sz w:val="26"/>
          <w:szCs w:val="26"/>
        </w:rPr>
        <w:t xml:space="preserve">осуществлять расчет, перерасчет и выплату государственной пенсии </w:t>
      </w:r>
      <w:r w:rsidR="00CF00EA" w:rsidRPr="009565C6">
        <w:rPr>
          <w:sz w:val="26"/>
          <w:szCs w:val="26"/>
        </w:rPr>
        <w:t>за выслугу лет лицам, замещавшим муниципальные должности и должности муниципальной службы в муниципальном образовании «</w:t>
      </w:r>
      <w:proofErr w:type="spellStart"/>
      <w:r w:rsidRPr="009565C6">
        <w:rPr>
          <w:sz w:val="26"/>
          <w:szCs w:val="26"/>
        </w:rPr>
        <w:t>Мокробатайское</w:t>
      </w:r>
      <w:proofErr w:type="spellEnd"/>
      <w:r w:rsidRPr="009565C6">
        <w:rPr>
          <w:sz w:val="26"/>
          <w:szCs w:val="26"/>
        </w:rPr>
        <w:t xml:space="preserve"> сельское поселение</w:t>
      </w:r>
      <w:r w:rsidR="00CF00EA" w:rsidRPr="009565C6">
        <w:rPr>
          <w:sz w:val="26"/>
          <w:szCs w:val="26"/>
        </w:rPr>
        <w:t>».</w:t>
      </w:r>
    </w:p>
    <w:p w:rsidR="00CF00EA" w:rsidRPr="009565C6" w:rsidRDefault="00B61A87" w:rsidP="00CF00EA">
      <w:pPr>
        <w:pStyle w:val="21"/>
        <w:tabs>
          <w:tab w:val="left" w:pos="1134"/>
        </w:tabs>
        <w:ind w:firstLine="709"/>
        <w:rPr>
          <w:sz w:val="26"/>
          <w:szCs w:val="26"/>
        </w:rPr>
      </w:pPr>
      <w:r w:rsidRPr="009565C6">
        <w:rPr>
          <w:sz w:val="26"/>
          <w:szCs w:val="26"/>
        </w:rPr>
        <w:t>3</w:t>
      </w:r>
      <w:r w:rsidR="00CF00EA" w:rsidRPr="009565C6">
        <w:rPr>
          <w:sz w:val="26"/>
          <w:szCs w:val="26"/>
        </w:rPr>
        <w:t xml:space="preserve">. </w:t>
      </w:r>
      <w:proofErr w:type="gramStart"/>
      <w:r w:rsidR="00792901" w:rsidRPr="009565C6">
        <w:rPr>
          <w:sz w:val="26"/>
          <w:szCs w:val="26"/>
        </w:rPr>
        <w:t>П</w:t>
      </w:r>
      <w:r w:rsidR="00CF00EA" w:rsidRPr="009565C6">
        <w:rPr>
          <w:sz w:val="26"/>
          <w:szCs w:val="26"/>
        </w:rPr>
        <w:t>ризнать  утратившим</w:t>
      </w:r>
      <w:proofErr w:type="gramEnd"/>
      <w:r w:rsidR="00CF00EA" w:rsidRPr="009565C6">
        <w:rPr>
          <w:sz w:val="26"/>
          <w:szCs w:val="26"/>
        </w:rPr>
        <w:t xml:space="preserve">  силу решение Собрания депутатов от </w:t>
      </w:r>
      <w:r w:rsidRPr="009565C6">
        <w:rPr>
          <w:sz w:val="26"/>
          <w:szCs w:val="26"/>
        </w:rPr>
        <w:t>28.11.2013года</w:t>
      </w:r>
      <w:r w:rsidR="00CF00EA" w:rsidRPr="009565C6">
        <w:rPr>
          <w:sz w:val="26"/>
          <w:szCs w:val="26"/>
        </w:rPr>
        <w:t xml:space="preserve"> № </w:t>
      </w:r>
      <w:r w:rsidRPr="009565C6">
        <w:rPr>
          <w:sz w:val="26"/>
          <w:szCs w:val="26"/>
        </w:rPr>
        <w:t>61</w:t>
      </w:r>
      <w:r w:rsidR="00CF00EA" w:rsidRPr="009565C6">
        <w:rPr>
          <w:sz w:val="26"/>
          <w:szCs w:val="26"/>
        </w:rPr>
        <w:t xml:space="preserve"> «О</w:t>
      </w:r>
      <w:r w:rsidR="00792901" w:rsidRPr="009565C6">
        <w:rPr>
          <w:sz w:val="26"/>
          <w:szCs w:val="26"/>
        </w:rPr>
        <w:t xml:space="preserve">б условиях и прядке назначения </w:t>
      </w:r>
      <w:r w:rsidR="00CF00EA" w:rsidRPr="009565C6">
        <w:rPr>
          <w:sz w:val="26"/>
          <w:szCs w:val="26"/>
        </w:rPr>
        <w:t xml:space="preserve"> государственной пенсии за выслугу лет лицам, замещавшим муниципальные должности и должности муниципальной службы в муниципальном образовании «</w:t>
      </w:r>
      <w:proofErr w:type="spellStart"/>
      <w:r w:rsidRPr="009565C6">
        <w:rPr>
          <w:sz w:val="26"/>
          <w:szCs w:val="26"/>
        </w:rPr>
        <w:t>Мокробатайское</w:t>
      </w:r>
      <w:proofErr w:type="spellEnd"/>
      <w:r w:rsidRPr="009565C6">
        <w:rPr>
          <w:sz w:val="26"/>
          <w:szCs w:val="26"/>
        </w:rPr>
        <w:t xml:space="preserve"> сельское поселение</w:t>
      </w:r>
      <w:r w:rsidR="00CF00EA" w:rsidRPr="009565C6">
        <w:rPr>
          <w:sz w:val="26"/>
          <w:szCs w:val="26"/>
        </w:rPr>
        <w:t>».</w:t>
      </w:r>
    </w:p>
    <w:p w:rsidR="00CF00EA" w:rsidRPr="009565C6" w:rsidRDefault="00B61A87" w:rsidP="00CF00EA">
      <w:pPr>
        <w:pStyle w:val="21"/>
        <w:tabs>
          <w:tab w:val="left" w:pos="1134"/>
        </w:tabs>
        <w:ind w:firstLine="709"/>
        <w:rPr>
          <w:sz w:val="26"/>
          <w:szCs w:val="26"/>
        </w:rPr>
      </w:pPr>
      <w:r w:rsidRPr="009565C6">
        <w:rPr>
          <w:sz w:val="26"/>
          <w:szCs w:val="26"/>
        </w:rPr>
        <w:t>4</w:t>
      </w:r>
      <w:r w:rsidR="00CF00EA" w:rsidRPr="009565C6">
        <w:rPr>
          <w:sz w:val="26"/>
          <w:szCs w:val="26"/>
        </w:rPr>
        <w:t xml:space="preserve">. Настоящее решение </w:t>
      </w:r>
      <w:r w:rsidR="001B0C6D" w:rsidRPr="009565C6">
        <w:rPr>
          <w:sz w:val="26"/>
          <w:szCs w:val="26"/>
        </w:rPr>
        <w:t xml:space="preserve">подлежит обнародованию на официальном сайте Администрации </w:t>
      </w:r>
      <w:r w:rsidRPr="009565C6">
        <w:rPr>
          <w:sz w:val="26"/>
          <w:szCs w:val="26"/>
        </w:rPr>
        <w:t>Мокробатайского сельского поселения</w:t>
      </w:r>
      <w:r w:rsidR="001B0C6D" w:rsidRPr="009565C6">
        <w:rPr>
          <w:sz w:val="26"/>
          <w:szCs w:val="26"/>
        </w:rPr>
        <w:t xml:space="preserve"> в сети «Интернет» и</w:t>
      </w:r>
      <w:r w:rsidR="00CF00EA" w:rsidRPr="009565C6">
        <w:rPr>
          <w:sz w:val="26"/>
          <w:szCs w:val="26"/>
        </w:rPr>
        <w:t xml:space="preserve"> газете «</w:t>
      </w:r>
      <w:proofErr w:type="spellStart"/>
      <w:r w:rsidR="00CF00EA" w:rsidRPr="009565C6">
        <w:rPr>
          <w:sz w:val="26"/>
          <w:szCs w:val="26"/>
        </w:rPr>
        <w:t>Кагальницкие</w:t>
      </w:r>
      <w:proofErr w:type="spellEnd"/>
      <w:r w:rsidR="00CF00EA" w:rsidRPr="009565C6">
        <w:rPr>
          <w:sz w:val="26"/>
          <w:szCs w:val="26"/>
        </w:rPr>
        <w:t xml:space="preserve"> вести».</w:t>
      </w:r>
    </w:p>
    <w:p w:rsidR="00CF00EA" w:rsidRPr="009565C6" w:rsidRDefault="00CF00EA" w:rsidP="00311EB3">
      <w:pPr>
        <w:tabs>
          <w:tab w:val="left" w:pos="1120"/>
          <w:tab w:val="left" w:pos="7230"/>
        </w:tabs>
        <w:jc w:val="both"/>
        <w:rPr>
          <w:sz w:val="26"/>
          <w:szCs w:val="26"/>
        </w:rPr>
      </w:pPr>
    </w:p>
    <w:p w:rsidR="00B61A87" w:rsidRPr="009565C6" w:rsidRDefault="00B61A87" w:rsidP="009565C6">
      <w:pPr>
        <w:spacing w:after="0" w:line="240" w:lineRule="auto"/>
        <w:rPr>
          <w:rFonts w:ascii="Times New Roman" w:hAnsi="Times New Roman" w:cs="Times New Roman"/>
          <w:sz w:val="26"/>
          <w:szCs w:val="26"/>
        </w:rPr>
      </w:pPr>
      <w:r w:rsidRPr="009565C6">
        <w:rPr>
          <w:rFonts w:ascii="Times New Roman" w:hAnsi="Times New Roman" w:cs="Times New Roman"/>
          <w:sz w:val="26"/>
          <w:szCs w:val="26"/>
        </w:rPr>
        <w:t>Председатель Собрания депутатов</w:t>
      </w:r>
    </w:p>
    <w:p w:rsidR="00B61A87" w:rsidRPr="009565C6" w:rsidRDefault="00B61A87" w:rsidP="009565C6">
      <w:pPr>
        <w:spacing w:after="0" w:line="240" w:lineRule="auto"/>
        <w:rPr>
          <w:rFonts w:ascii="Times New Roman" w:hAnsi="Times New Roman" w:cs="Times New Roman"/>
          <w:sz w:val="26"/>
          <w:szCs w:val="26"/>
        </w:rPr>
      </w:pPr>
      <w:r w:rsidRPr="009565C6">
        <w:rPr>
          <w:rFonts w:ascii="Times New Roman" w:hAnsi="Times New Roman" w:cs="Times New Roman"/>
          <w:sz w:val="26"/>
          <w:szCs w:val="26"/>
        </w:rPr>
        <w:t xml:space="preserve">Мокробатайского сельского поселения                                         </w:t>
      </w:r>
      <w:proofErr w:type="spellStart"/>
      <w:r w:rsidRPr="009565C6">
        <w:rPr>
          <w:rFonts w:ascii="Times New Roman" w:hAnsi="Times New Roman" w:cs="Times New Roman"/>
          <w:sz w:val="26"/>
          <w:szCs w:val="26"/>
        </w:rPr>
        <w:t>Ю.И.Мартыненко</w:t>
      </w:r>
      <w:proofErr w:type="spellEnd"/>
    </w:p>
    <w:p w:rsidR="00CF00EA" w:rsidRPr="00B61A87" w:rsidRDefault="00CF00EA" w:rsidP="009565C6">
      <w:pPr>
        <w:tabs>
          <w:tab w:val="left" w:pos="1120"/>
          <w:tab w:val="left" w:pos="7230"/>
        </w:tabs>
        <w:spacing w:after="0" w:line="240" w:lineRule="auto"/>
        <w:ind w:firstLine="709"/>
        <w:jc w:val="both"/>
        <w:rPr>
          <w:rFonts w:ascii="Times New Roman" w:hAnsi="Times New Roman" w:cs="Times New Roman"/>
          <w:sz w:val="28"/>
          <w:szCs w:val="28"/>
        </w:rPr>
      </w:pPr>
    </w:p>
    <w:p w:rsidR="00385F62" w:rsidRDefault="00385F62" w:rsidP="009565C6">
      <w:pPr>
        <w:spacing w:after="0" w:line="240" w:lineRule="auto"/>
        <w:rPr>
          <w:rFonts w:ascii="Times New Roman" w:hAnsi="Times New Roman" w:cs="Times New Roman"/>
          <w:sz w:val="24"/>
          <w:szCs w:val="24"/>
        </w:rPr>
      </w:pPr>
    </w:p>
    <w:p w:rsidR="00385F62" w:rsidRDefault="00385F62" w:rsidP="00610567">
      <w:pPr>
        <w:spacing w:after="0" w:line="240" w:lineRule="auto"/>
        <w:ind w:left="4820"/>
        <w:jc w:val="center"/>
        <w:rPr>
          <w:rFonts w:ascii="Times New Roman" w:hAnsi="Times New Roman" w:cs="Times New Roman"/>
          <w:sz w:val="24"/>
          <w:szCs w:val="24"/>
        </w:rPr>
      </w:pPr>
    </w:p>
    <w:p w:rsidR="00CF00EA" w:rsidRPr="009565C6" w:rsidRDefault="00CF00EA" w:rsidP="009565C6">
      <w:pPr>
        <w:spacing w:after="0" w:line="240" w:lineRule="auto"/>
        <w:ind w:left="4820"/>
        <w:jc w:val="right"/>
        <w:rPr>
          <w:rFonts w:ascii="Times New Roman" w:hAnsi="Times New Roman" w:cs="Times New Roman"/>
          <w:sz w:val="20"/>
          <w:szCs w:val="20"/>
        </w:rPr>
      </w:pPr>
      <w:r w:rsidRPr="009565C6">
        <w:rPr>
          <w:rFonts w:ascii="Times New Roman" w:hAnsi="Times New Roman" w:cs="Times New Roman"/>
          <w:sz w:val="20"/>
          <w:szCs w:val="20"/>
        </w:rPr>
        <w:t xml:space="preserve">  Приложение </w:t>
      </w:r>
      <w:r w:rsidR="009565C6" w:rsidRPr="009565C6">
        <w:rPr>
          <w:rFonts w:ascii="Times New Roman" w:hAnsi="Times New Roman" w:cs="Times New Roman"/>
          <w:sz w:val="20"/>
          <w:szCs w:val="20"/>
        </w:rPr>
        <w:t xml:space="preserve"> </w:t>
      </w:r>
    </w:p>
    <w:p w:rsidR="009565C6" w:rsidRPr="009565C6" w:rsidRDefault="00CF00EA" w:rsidP="009565C6">
      <w:pPr>
        <w:spacing w:after="0" w:line="240" w:lineRule="auto"/>
        <w:jc w:val="right"/>
        <w:rPr>
          <w:rFonts w:ascii="Times New Roman" w:hAnsi="Times New Roman" w:cs="Times New Roman"/>
          <w:sz w:val="20"/>
          <w:szCs w:val="20"/>
        </w:rPr>
      </w:pPr>
      <w:r w:rsidRPr="009565C6">
        <w:rPr>
          <w:rFonts w:ascii="Times New Roman" w:hAnsi="Times New Roman" w:cs="Times New Roman"/>
          <w:sz w:val="20"/>
          <w:szCs w:val="20"/>
        </w:rPr>
        <w:t xml:space="preserve">   </w:t>
      </w:r>
      <w:r w:rsidR="009565C6" w:rsidRPr="009565C6">
        <w:rPr>
          <w:rFonts w:ascii="Times New Roman" w:hAnsi="Times New Roman" w:cs="Times New Roman"/>
          <w:sz w:val="20"/>
          <w:szCs w:val="20"/>
        </w:rPr>
        <w:t>к</w:t>
      </w:r>
      <w:r w:rsidRPr="009565C6">
        <w:rPr>
          <w:rFonts w:ascii="Times New Roman" w:hAnsi="Times New Roman" w:cs="Times New Roman"/>
          <w:sz w:val="20"/>
          <w:szCs w:val="20"/>
        </w:rPr>
        <w:t xml:space="preserve"> решени</w:t>
      </w:r>
      <w:r w:rsidR="009565C6" w:rsidRPr="009565C6">
        <w:rPr>
          <w:rFonts w:ascii="Times New Roman" w:hAnsi="Times New Roman" w:cs="Times New Roman"/>
          <w:sz w:val="20"/>
          <w:szCs w:val="20"/>
        </w:rPr>
        <w:t>ю</w:t>
      </w:r>
      <w:r w:rsidRPr="009565C6">
        <w:rPr>
          <w:rFonts w:ascii="Times New Roman" w:hAnsi="Times New Roman" w:cs="Times New Roman"/>
          <w:sz w:val="20"/>
          <w:szCs w:val="20"/>
        </w:rPr>
        <w:t xml:space="preserve"> </w:t>
      </w:r>
      <w:r w:rsidR="009565C6" w:rsidRPr="009565C6">
        <w:rPr>
          <w:rFonts w:ascii="Times New Roman" w:hAnsi="Times New Roman" w:cs="Times New Roman"/>
          <w:sz w:val="20"/>
          <w:szCs w:val="20"/>
        </w:rPr>
        <w:t>С</w:t>
      </w:r>
      <w:r w:rsidRPr="009565C6">
        <w:rPr>
          <w:rFonts w:ascii="Times New Roman" w:hAnsi="Times New Roman" w:cs="Times New Roman"/>
          <w:sz w:val="20"/>
          <w:szCs w:val="20"/>
        </w:rPr>
        <w:t>обрания депутатов</w:t>
      </w:r>
    </w:p>
    <w:p w:rsidR="009565C6" w:rsidRPr="009565C6" w:rsidRDefault="009565C6" w:rsidP="009565C6">
      <w:pPr>
        <w:spacing w:after="0" w:line="240" w:lineRule="auto"/>
        <w:jc w:val="right"/>
        <w:rPr>
          <w:rFonts w:ascii="Times New Roman" w:hAnsi="Times New Roman" w:cs="Times New Roman"/>
          <w:sz w:val="20"/>
          <w:szCs w:val="20"/>
        </w:rPr>
      </w:pPr>
      <w:r w:rsidRPr="009565C6">
        <w:rPr>
          <w:rFonts w:ascii="Times New Roman" w:hAnsi="Times New Roman" w:cs="Times New Roman"/>
          <w:sz w:val="20"/>
          <w:szCs w:val="20"/>
        </w:rPr>
        <w:t>Мокробатайского сельского поселения</w:t>
      </w:r>
      <w:r w:rsidR="00CF00EA" w:rsidRPr="009565C6">
        <w:rPr>
          <w:rFonts w:ascii="Times New Roman" w:hAnsi="Times New Roman" w:cs="Times New Roman"/>
          <w:sz w:val="20"/>
          <w:szCs w:val="20"/>
        </w:rPr>
        <w:t xml:space="preserve"> </w:t>
      </w:r>
    </w:p>
    <w:p w:rsidR="00CF00EA" w:rsidRPr="00252BAB" w:rsidRDefault="00CF00EA" w:rsidP="009565C6">
      <w:pPr>
        <w:spacing w:after="0" w:line="240" w:lineRule="auto"/>
        <w:jc w:val="right"/>
        <w:rPr>
          <w:rFonts w:ascii="Times New Roman" w:hAnsi="Times New Roman" w:cs="Times New Roman"/>
          <w:sz w:val="18"/>
          <w:szCs w:val="18"/>
        </w:rPr>
      </w:pPr>
      <w:r w:rsidRPr="00252BAB">
        <w:rPr>
          <w:rFonts w:ascii="Times New Roman" w:hAnsi="Times New Roman" w:cs="Times New Roman"/>
          <w:sz w:val="18"/>
          <w:szCs w:val="18"/>
        </w:rPr>
        <w:t xml:space="preserve">от </w:t>
      </w:r>
      <w:r w:rsidR="009565C6" w:rsidRPr="00252BAB">
        <w:rPr>
          <w:rFonts w:ascii="Times New Roman" w:hAnsi="Times New Roman" w:cs="Times New Roman"/>
          <w:sz w:val="18"/>
          <w:szCs w:val="18"/>
        </w:rPr>
        <w:t>20.04.2018</w:t>
      </w:r>
      <w:r w:rsidRPr="00252BAB">
        <w:rPr>
          <w:rFonts w:ascii="Times New Roman" w:hAnsi="Times New Roman" w:cs="Times New Roman"/>
          <w:sz w:val="18"/>
          <w:szCs w:val="18"/>
        </w:rPr>
        <w:t xml:space="preserve"> № </w:t>
      </w:r>
      <w:r w:rsidR="009565C6" w:rsidRPr="00252BAB">
        <w:rPr>
          <w:rFonts w:ascii="Times New Roman" w:hAnsi="Times New Roman" w:cs="Times New Roman"/>
          <w:sz w:val="18"/>
          <w:szCs w:val="18"/>
        </w:rPr>
        <w:t>67</w:t>
      </w:r>
    </w:p>
    <w:p w:rsidR="00CF00EA" w:rsidRPr="00252BAB" w:rsidRDefault="00CF00EA" w:rsidP="00311EB3">
      <w:pPr>
        <w:spacing w:after="0"/>
        <w:jc w:val="right"/>
        <w:rPr>
          <w:rFonts w:ascii="Times New Roman" w:hAnsi="Times New Roman" w:cs="Times New Roman"/>
          <w:sz w:val="18"/>
          <w:szCs w:val="18"/>
        </w:rPr>
      </w:pPr>
    </w:p>
    <w:p w:rsidR="00CF00EA" w:rsidRPr="00252BAB" w:rsidRDefault="00CF00EA" w:rsidP="00CF00EA">
      <w:pPr>
        <w:pStyle w:val="21"/>
        <w:tabs>
          <w:tab w:val="left" w:pos="1120"/>
        </w:tabs>
        <w:jc w:val="center"/>
        <w:rPr>
          <w:bCs/>
          <w:sz w:val="18"/>
          <w:szCs w:val="18"/>
        </w:rPr>
      </w:pPr>
      <w:r w:rsidRPr="00252BAB">
        <w:rPr>
          <w:bCs/>
          <w:sz w:val="18"/>
          <w:szCs w:val="18"/>
        </w:rPr>
        <w:t>ПОЛОЖЕНИЕ</w:t>
      </w:r>
    </w:p>
    <w:p w:rsidR="00CF00EA" w:rsidRPr="00252BAB" w:rsidRDefault="00CF00EA" w:rsidP="00CF00EA">
      <w:pPr>
        <w:pStyle w:val="21"/>
        <w:tabs>
          <w:tab w:val="left" w:pos="1120"/>
        </w:tabs>
        <w:jc w:val="center"/>
        <w:rPr>
          <w:bCs/>
          <w:sz w:val="18"/>
          <w:szCs w:val="18"/>
        </w:rPr>
      </w:pPr>
      <w:r w:rsidRPr="00252BAB">
        <w:rPr>
          <w:bCs/>
          <w:sz w:val="18"/>
          <w:szCs w:val="18"/>
        </w:rPr>
        <w:t>об условиях и порядке назначения государственной пенсии за выслугу лет лицам,</w:t>
      </w:r>
      <w:r w:rsidRPr="00252BAB">
        <w:rPr>
          <w:bCs/>
          <w:sz w:val="18"/>
          <w:szCs w:val="18"/>
        </w:rPr>
        <w:br/>
        <w:t>замещавшим муниципальные должности и должности муниципальной службы</w:t>
      </w:r>
      <w:r w:rsidRPr="00252BAB">
        <w:rPr>
          <w:bCs/>
          <w:sz w:val="18"/>
          <w:szCs w:val="18"/>
        </w:rPr>
        <w:br/>
        <w:t>в муниципальном образовании «</w:t>
      </w:r>
      <w:proofErr w:type="spellStart"/>
      <w:r w:rsidR="00B61A87" w:rsidRPr="00252BAB">
        <w:rPr>
          <w:bCs/>
          <w:sz w:val="18"/>
          <w:szCs w:val="18"/>
        </w:rPr>
        <w:t>Мокробатайское</w:t>
      </w:r>
      <w:proofErr w:type="spellEnd"/>
      <w:r w:rsidR="00B61A87" w:rsidRPr="00252BAB">
        <w:rPr>
          <w:bCs/>
          <w:sz w:val="18"/>
          <w:szCs w:val="18"/>
        </w:rPr>
        <w:t xml:space="preserve"> сельское поселение</w:t>
      </w:r>
      <w:r w:rsidRPr="00252BAB">
        <w:rPr>
          <w:bCs/>
          <w:sz w:val="18"/>
          <w:szCs w:val="18"/>
        </w:rPr>
        <w:t>»</w:t>
      </w:r>
    </w:p>
    <w:p w:rsidR="00CF00EA" w:rsidRPr="00252BAB" w:rsidRDefault="00CF00EA" w:rsidP="00CF00EA">
      <w:pPr>
        <w:pStyle w:val="21"/>
        <w:tabs>
          <w:tab w:val="left" w:pos="1120"/>
        </w:tabs>
        <w:jc w:val="center"/>
        <w:rPr>
          <w:sz w:val="18"/>
          <w:szCs w:val="18"/>
        </w:rPr>
      </w:pPr>
    </w:p>
    <w:p w:rsidR="00B8528B" w:rsidRPr="00252BAB" w:rsidRDefault="00B8528B" w:rsidP="00B8528B">
      <w:pPr>
        <w:jc w:val="center"/>
        <w:rPr>
          <w:rFonts w:ascii="Times New Roman" w:hAnsi="Times New Roman" w:cs="Times New Roman"/>
          <w:bCs/>
          <w:sz w:val="18"/>
          <w:szCs w:val="18"/>
        </w:rPr>
      </w:pPr>
      <w:r w:rsidRPr="00252BAB">
        <w:rPr>
          <w:rFonts w:ascii="Times New Roman" w:hAnsi="Times New Roman" w:cs="Times New Roman"/>
          <w:bCs/>
          <w:sz w:val="18"/>
          <w:szCs w:val="18"/>
        </w:rPr>
        <w:t xml:space="preserve">Статья </w:t>
      </w:r>
      <w:r w:rsidR="00CF00EA" w:rsidRPr="00252BAB">
        <w:rPr>
          <w:rFonts w:ascii="Times New Roman" w:hAnsi="Times New Roman" w:cs="Times New Roman"/>
          <w:bCs/>
          <w:sz w:val="18"/>
          <w:szCs w:val="18"/>
        </w:rPr>
        <w:t xml:space="preserve">1. </w:t>
      </w:r>
      <w:r w:rsidRPr="00252BAB">
        <w:rPr>
          <w:rFonts w:ascii="Times New Roman" w:hAnsi="Times New Roman" w:cs="Times New Roman"/>
          <w:bCs/>
          <w:sz w:val="18"/>
          <w:szCs w:val="18"/>
        </w:rPr>
        <w:t xml:space="preserve">Лица, имеющие право на </w:t>
      </w:r>
      <w:r w:rsidRPr="00252BAB">
        <w:rPr>
          <w:rFonts w:ascii="Times New Roman" w:hAnsi="Times New Roman" w:cs="Times New Roman"/>
          <w:sz w:val="18"/>
          <w:szCs w:val="18"/>
        </w:rPr>
        <w:t>государственную пенсию за выслугу лет</w:t>
      </w:r>
      <w:r w:rsidR="00BA7330" w:rsidRPr="00252BAB">
        <w:rPr>
          <w:rFonts w:ascii="Times New Roman" w:hAnsi="Times New Roman" w:cs="Times New Roman"/>
          <w:sz w:val="18"/>
          <w:szCs w:val="18"/>
        </w:rPr>
        <w:t>.</w:t>
      </w:r>
    </w:p>
    <w:p w:rsidR="00CF00EA" w:rsidRPr="00252BAB" w:rsidRDefault="00CF00EA" w:rsidP="00CF00EA">
      <w:pPr>
        <w:pStyle w:val="21"/>
        <w:ind w:firstLine="709"/>
        <w:rPr>
          <w:sz w:val="18"/>
          <w:szCs w:val="18"/>
        </w:rPr>
      </w:pPr>
      <w:r w:rsidRPr="00252BAB">
        <w:rPr>
          <w:sz w:val="18"/>
          <w:szCs w:val="18"/>
        </w:rPr>
        <w:t>1. Право на государственную пенсию за выслугу лет к государственной пенсии по старости, инвалидности имеют лица, замещавшие на 15 января 1998 года и (или) позднее:</w:t>
      </w:r>
    </w:p>
    <w:p w:rsidR="00CF00EA" w:rsidRPr="00252BAB" w:rsidRDefault="00CF00EA" w:rsidP="00CF00EA">
      <w:pPr>
        <w:pStyle w:val="21"/>
        <w:ind w:firstLine="709"/>
        <w:rPr>
          <w:sz w:val="18"/>
          <w:szCs w:val="18"/>
        </w:rPr>
      </w:pPr>
      <w:r w:rsidRPr="00252BAB">
        <w:rPr>
          <w:sz w:val="18"/>
          <w:szCs w:val="18"/>
        </w:rPr>
        <w:t xml:space="preserve">1.1. Муниципальные должности на профессиональной постоянной основе не менее </w:t>
      </w:r>
      <w:r w:rsidR="004237CA" w:rsidRPr="00252BAB">
        <w:rPr>
          <w:sz w:val="18"/>
          <w:szCs w:val="18"/>
        </w:rPr>
        <w:t>трех</w:t>
      </w:r>
      <w:r w:rsidRPr="00252BAB">
        <w:rPr>
          <w:sz w:val="18"/>
          <w:szCs w:val="18"/>
        </w:rPr>
        <w:t xml:space="preserve"> лет и получ</w:t>
      </w:r>
      <w:r w:rsidR="00AD5ADA" w:rsidRPr="00252BAB">
        <w:rPr>
          <w:sz w:val="18"/>
          <w:szCs w:val="18"/>
        </w:rPr>
        <w:t>ав</w:t>
      </w:r>
      <w:r w:rsidRPr="00252BAB">
        <w:rPr>
          <w:sz w:val="18"/>
          <w:szCs w:val="18"/>
        </w:rPr>
        <w:t xml:space="preserve">шие денежное </w:t>
      </w:r>
      <w:r w:rsidR="00AD5ADA" w:rsidRPr="00252BAB">
        <w:rPr>
          <w:sz w:val="18"/>
          <w:szCs w:val="18"/>
        </w:rPr>
        <w:t>содержание</w:t>
      </w:r>
      <w:r w:rsidRPr="00252BAB">
        <w:rPr>
          <w:sz w:val="18"/>
          <w:szCs w:val="18"/>
        </w:rPr>
        <w:t xml:space="preserve"> за счет средств местного бюджета, освобожденные от должност</w:t>
      </w:r>
      <w:r w:rsidR="00AD5ADA" w:rsidRPr="00252BAB">
        <w:rPr>
          <w:sz w:val="18"/>
          <w:szCs w:val="18"/>
        </w:rPr>
        <w:t>ей</w:t>
      </w:r>
      <w:r w:rsidRPr="00252BAB">
        <w:rPr>
          <w:sz w:val="18"/>
          <w:szCs w:val="18"/>
        </w:rPr>
        <w:t xml:space="preserve"> в связи с прекращением полномочий (в том числе досрочно), за исключением случаев прекращения полномочий, связанных с совершением виновных действий. В периоды замещения на профессиональной постоянной основе муниципальных должностей, дающих право на государственную пенсию за выслугу лет, включаются также периоды замещения соответствующих должностей на постоянной основе с 1 января 1992 года до включения указанных должностей в Реестр муниципальных должностей, должностей муниципальной службы</w:t>
      </w:r>
      <w:r w:rsidR="00C574FF" w:rsidRPr="00252BAB">
        <w:rPr>
          <w:sz w:val="18"/>
          <w:szCs w:val="18"/>
        </w:rPr>
        <w:t>;</w:t>
      </w:r>
    </w:p>
    <w:p w:rsidR="00A805CA" w:rsidRPr="00252BAB" w:rsidRDefault="00CF00EA" w:rsidP="00CF00EA">
      <w:pPr>
        <w:shd w:val="clear" w:color="auto" w:fill="FFFFFF"/>
        <w:ind w:firstLine="709"/>
        <w:jc w:val="both"/>
        <w:rPr>
          <w:rFonts w:ascii="Times New Roman" w:hAnsi="Times New Roman" w:cs="Times New Roman"/>
          <w:sz w:val="18"/>
          <w:szCs w:val="18"/>
        </w:rPr>
      </w:pPr>
      <w:r w:rsidRPr="00252BAB">
        <w:rPr>
          <w:rFonts w:ascii="Times New Roman" w:hAnsi="Times New Roman" w:cs="Times New Roman"/>
          <w:sz w:val="18"/>
          <w:szCs w:val="18"/>
        </w:rPr>
        <w:t>1.2. Муниципальные должности муниципальной службы (далее по тексту - должности муниципальной службы) при наличии стажа муниципальной службы не менее 15 лет при увольнении с муниципальной службы</w:t>
      </w:r>
      <w:r w:rsidR="00655219" w:rsidRPr="00252BAB">
        <w:rPr>
          <w:rFonts w:ascii="Times New Roman" w:hAnsi="Times New Roman" w:cs="Times New Roman"/>
          <w:sz w:val="18"/>
          <w:szCs w:val="18"/>
        </w:rPr>
        <w:t xml:space="preserve"> </w:t>
      </w:r>
      <w:proofErr w:type="gramStart"/>
      <w:r w:rsidR="00655219" w:rsidRPr="00252BAB">
        <w:rPr>
          <w:rFonts w:ascii="Times New Roman" w:hAnsi="Times New Roman" w:cs="Times New Roman"/>
          <w:sz w:val="18"/>
          <w:szCs w:val="18"/>
        </w:rPr>
        <w:t>до  1</w:t>
      </w:r>
      <w:proofErr w:type="gramEnd"/>
      <w:r w:rsidR="00655219" w:rsidRPr="00252BAB">
        <w:rPr>
          <w:rFonts w:ascii="Times New Roman" w:hAnsi="Times New Roman" w:cs="Times New Roman"/>
          <w:sz w:val="18"/>
          <w:szCs w:val="18"/>
        </w:rPr>
        <w:t xml:space="preserve"> июня 2007 года по следующим основаниям:</w:t>
      </w:r>
    </w:p>
    <w:p w:rsidR="00A805CA" w:rsidRPr="00252BAB" w:rsidRDefault="00A805CA" w:rsidP="00CF00EA">
      <w:pPr>
        <w:shd w:val="clear" w:color="auto" w:fill="FFFFFF"/>
        <w:ind w:firstLine="709"/>
        <w:jc w:val="both"/>
        <w:rPr>
          <w:rFonts w:ascii="Times New Roman" w:hAnsi="Times New Roman" w:cs="Times New Roman"/>
          <w:sz w:val="18"/>
          <w:szCs w:val="18"/>
        </w:rPr>
      </w:pPr>
      <w:r w:rsidRPr="00252BAB">
        <w:rPr>
          <w:rFonts w:ascii="Times New Roman" w:hAnsi="Times New Roman" w:cs="Times New Roman"/>
          <w:sz w:val="18"/>
          <w:szCs w:val="18"/>
        </w:rPr>
        <w:t xml:space="preserve">а) ликвидация органов местного самоуправления, образованных в соответствии с Конституцией Российской Федерации, федеральными законами, Уставом </w:t>
      </w:r>
      <w:proofErr w:type="gramStart"/>
      <w:r w:rsidRPr="00252BAB">
        <w:rPr>
          <w:rFonts w:ascii="Times New Roman" w:hAnsi="Times New Roman" w:cs="Times New Roman"/>
          <w:sz w:val="18"/>
          <w:szCs w:val="18"/>
        </w:rPr>
        <w:t>Ростовской  области</w:t>
      </w:r>
      <w:proofErr w:type="gramEnd"/>
      <w:r w:rsidRPr="00252BAB">
        <w:rPr>
          <w:rFonts w:ascii="Times New Roman" w:hAnsi="Times New Roman" w:cs="Times New Roman"/>
          <w:sz w:val="18"/>
          <w:szCs w:val="18"/>
        </w:rPr>
        <w:t>, областными законами (далее –муниципальные органы);</w:t>
      </w:r>
    </w:p>
    <w:p w:rsidR="00A805CA" w:rsidRPr="00252BAB" w:rsidRDefault="00A805CA" w:rsidP="00CF00EA">
      <w:pPr>
        <w:shd w:val="clear" w:color="auto" w:fill="FFFFFF"/>
        <w:ind w:firstLine="709"/>
        <w:jc w:val="both"/>
        <w:rPr>
          <w:rFonts w:ascii="Times New Roman" w:hAnsi="Times New Roman" w:cs="Times New Roman"/>
          <w:sz w:val="18"/>
          <w:szCs w:val="18"/>
        </w:rPr>
      </w:pPr>
      <w:r w:rsidRPr="00252BAB">
        <w:rPr>
          <w:rFonts w:ascii="Times New Roman" w:hAnsi="Times New Roman" w:cs="Times New Roman"/>
          <w:sz w:val="18"/>
          <w:szCs w:val="18"/>
        </w:rPr>
        <w:t>б)</w:t>
      </w:r>
      <w:r w:rsidR="00D26EA8" w:rsidRPr="00252BAB">
        <w:rPr>
          <w:rFonts w:ascii="Times New Roman" w:hAnsi="Times New Roman" w:cs="Times New Roman"/>
          <w:sz w:val="18"/>
          <w:szCs w:val="18"/>
        </w:rPr>
        <w:t xml:space="preserve"> </w:t>
      </w:r>
      <w:r w:rsidR="009D6D65" w:rsidRPr="00252BAB">
        <w:rPr>
          <w:rFonts w:ascii="Times New Roman" w:hAnsi="Times New Roman" w:cs="Times New Roman"/>
          <w:sz w:val="18"/>
          <w:szCs w:val="18"/>
        </w:rPr>
        <w:t>сокращение штата или численности муниципальных служащих в муниципальных органах или их аппаратах;</w:t>
      </w:r>
    </w:p>
    <w:p w:rsidR="009D6D65" w:rsidRPr="00252BAB" w:rsidRDefault="009D6D65" w:rsidP="00CF00EA">
      <w:pPr>
        <w:shd w:val="clear" w:color="auto" w:fill="FFFFFF"/>
        <w:ind w:firstLine="709"/>
        <w:jc w:val="both"/>
        <w:rPr>
          <w:rFonts w:ascii="Times New Roman" w:hAnsi="Times New Roman" w:cs="Times New Roman"/>
          <w:sz w:val="18"/>
          <w:szCs w:val="18"/>
        </w:rPr>
      </w:pPr>
      <w:r w:rsidRPr="00252BAB">
        <w:rPr>
          <w:rFonts w:ascii="Times New Roman" w:hAnsi="Times New Roman" w:cs="Times New Roman"/>
          <w:sz w:val="18"/>
          <w:szCs w:val="18"/>
        </w:rPr>
        <w:t>в) увольнение с должностей, учреждаемых в установленном федеральным и областным законодательством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9D6D65" w:rsidRPr="00252BAB" w:rsidRDefault="009D6D65" w:rsidP="00CF00EA">
      <w:pPr>
        <w:shd w:val="clear" w:color="auto" w:fill="FFFFFF"/>
        <w:ind w:firstLine="709"/>
        <w:jc w:val="both"/>
        <w:rPr>
          <w:rFonts w:ascii="Times New Roman" w:hAnsi="Times New Roman" w:cs="Times New Roman"/>
          <w:sz w:val="18"/>
          <w:szCs w:val="18"/>
        </w:rPr>
      </w:pPr>
      <w:r w:rsidRPr="00252BAB">
        <w:rPr>
          <w:rFonts w:ascii="Times New Roman" w:hAnsi="Times New Roman" w:cs="Times New Roman"/>
          <w:sz w:val="18"/>
          <w:szCs w:val="18"/>
        </w:rPr>
        <w:t>г)</w:t>
      </w:r>
      <w:r w:rsidR="00D26EA8" w:rsidRPr="00252BAB">
        <w:rPr>
          <w:rFonts w:ascii="Times New Roman" w:hAnsi="Times New Roman" w:cs="Times New Roman"/>
          <w:sz w:val="18"/>
          <w:szCs w:val="18"/>
        </w:rPr>
        <w:t xml:space="preserve"> </w:t>
      </w:r>
      <w:r w:rsidRPr="00252BAB">
        <w:rPr>
          <w:rFonts w:ascii="Times New Roman" w:hAnsi="Times New Roman" w:cs="Times New Roman"/>
          <w:sz w:val="18"/>
          <w:szCs w:val="18"/>
        </w:rPr>
        <w:t>достижение предельного возраста, установленного законом для замещения должности муниципальной службы;</w:t>
      </w:r>
    </w:p>
    <w:p w:rsidR="00B152F3" w:rsidRPr="00252BAB" w:rsidRDefault="009D6D65" w:rsidP="00CF00EA">
      <w:pPr>
        <w:shd w:val="clear" w:color="auto" w:fill="FFFFFF"/>
        <w:ind w:firstLine="709"/>
        <w:jc w:val="both"/>
        <w:rPr>
          <w:rFonts w:ascii="Times New Roman" w:hAnsi="Times New Roman" w:cs="Times New Roman"/>
          <w:sz w:val="18"/>
          <w:szCs w:val="18"/>
        </w:rPr>
      </w:pPr>
      <w:r w:rsidRPr="00252BAB">
        <w:rPr>
          <w:rFonts w:ascii="Times New Roman" w:hAnsi="Times New Roman" w:cs="Times New Roman"/>
          <w:sz w:val="18"/>
          <w:szCs w:val="18"/>
        </w:rPr>
        <w:t>д)</w:t>
      </w:r>
      <w:r w:rsidR="00D26EA8" w:rsidRPr="00252BAB">
        <w:rPr>
          <w:rFonts w:ascii="Times New Roman" w:hAnsi="Times New Roman" w:cs="Times New Roman"/>
          <w:sz w:val="18"/>
          <w:szCs w:val="18"/>
        </w:rPr>
        <w:t xml:space="preserve"> </w:t>
      </w:r>
      <w:r w:rsidRPr="00252BAB">
        <w:rPr>
          <w:rFonts w:ascii="Times New Roman" w:hAnsi="Times New Roman" w:cs="Times New Roman"/>
          <w:sz w:val="18"/>
          <w:szCs w:val="18"/>
        </w:rPr>
        <w:t>обнаружившееся</w:t>
      </w:r>
      <w:r w:rsidR="00B152F3" w:rsidRPr="00252BAB">
        <w:rPr>
          <w:rFonts w:ascii="Times New Roman" w:hAnsi="Times New Roman" w:cs="Times New Roman"/>
          <w:sz w:val="18"/>
          <w:szCs w:val="18"/>
        </w:rPr>
        <w:t xml:space="preserve">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845CE3" w:rsidRPr="00252BAB" w:rsidRDefault="00845CE3" w:rsidP="00CF00EA">
      <w:pPr>
        <w:shd w:val="clear" w:color="auto" w:fill="FFFFFF"/>
        <w:ind w:firstLine="709"/>
        <w:jc w:val="both"/>
        <w:rPr>
          <w:rFonts w:ascii="Times New Roman" w:hAnsi="Times New Roman" w:cs="Times New Roman"/>
          <w:sz w:val="18"/>
          <w:szCs w:val="18"/>
        </w:rPr>
      </w:pPr>
      <w:r w:rsidRPr="00252BAB">
        <w:rPr>
          <w:rFonts w:ascii="Times New Roman" w:hAnsi="Times New Roman" w:cs="Times New Roman"/>
          <w:sz w:val="18"/>
          <w:szCs w:val="18"/>
        </w:rPr>
        <w:t>е) увольнение по собственному желанию;</w:t>
      </w:r>
    </w:p>
    <w:p w:rsidR="00845CE3" w:rsidRPr="00252BAB" w:rsidRDefault="00845CE3" w:rsidP="00CF00EA">
      <w:pPr>
        <w:shd w:val="clear" w:color="auto" w:fill="FFFFFF"/>
        <w:ind w:firstLine="709"/>
        <w:jc w:val="both"/>
        <w:rPr>
          <w:rFonts w:ascii="Times New Roman" w:hAnsi="Times New Roman" w:cs="Times New Roman"/>
          <w:sz w:val="18"/>
          <w:szCs w:val="18"/>
        </w:rPr>
      </w:pPr>
      <w:r w:rsidRPr="00252BAB">
        <w:rPr>
          <w:rFonts w:ascii="Times New Roman" w:hAnsi="Times New Roman" w:cs="Times New Roman"/>
          <w:sz w:val="18"/>
          <w:szCs w:val="18"/>
        </w:rPr>
        <w:t>ж) перевод муниципального служащего с его согласия в другую организацию или переход на выборную должность;</w:t>
      </w:r>
    </w:p>
    <w:p w:rsidR="0041479E" w:rsidRPr="00252BAB" w:rsidRDefault="00893061" w:rsidP="00CF00EA">
      <w:pPr>
        <w:shd w:val="clear" w:color="auto" w:fill="FFFFFF"/>
        <w:ind w:firstLine="709"/>
        <w:jc w:val="both"/>
        <w:rPr>
          <w:rFonts w:ascii="Times New Roman" w:hAnsi="Times New Roman" w:cs="Times New Roman"/>
          <w:sz w:val="18"/>
          <w:szCs w:val="18"/>
        </w:rPr>
      </w:pPr>
      <w:r w:rsidRPr="00252BAB">
        <w:rPr>
          <w:rFonts w:ascii="Times New Roman" w:hAnsi="Times New Roman" w:cs="Times New Roman"/>
          <w:sz w:val="18"/>
          <w:szCs w:val="18"/>
        </w:rPr>
        <w:t>1.</w:t>
      </w:r>
      <w:proofErr w:type="gramStart"/>
      <w:r w:rsidRPr="00252BAB">
        <w:rPr>
          <w:rFonts w:ascii="Times New Roman" w:hAnsi="Times New Roman" w:cs="Times New Roman"/>
          <w:sz w:val="18"/>
          <w:szCs w:val="18"/>
        </w:rPr>
        <w:t>3.</w:t>
      </w:r>
      <w:r w:rsidR="00BE3002" w:rsidRPr="00252BAB">
        <w:rPr>
          <w:rFonts w:ascii="Times New Roman" w:hAnsi="Times New Roman" w:cs="Times New Roman"/>
          <w:sz w:val="18"/>
          <w:szCs w:val="18"/>
        </w:rPr>
        <w:t>Н</w:t>
      </w:r>
      <w:r w:rsidRPr="00252BAB">
        <w:rPr>
          <w:rFonts w:ascii="Times New Roman" w:hAnsi="Times New Roman" w:cs="Times New Roman"/>
          <w:sz w:val="18"/>
          <w:szCs w:val="18"/>
        </w:rPr>
        <w:t>е</w:t>
      </w:r>
      <w:proofErr w:type="gramEnd"/>
      <w:r w:rsidRPr="00252BAB">
        <w:rPr>
          <w:rFonts w:ascii="Times New Roman" w:hAnsi="Times New Roman" w:cs="Times New Roman"/>
          <w:sz w:val="18"/>
          <w:szCs w:val="18"/>
        </w:rPr>
        <w:t xml:space="preserve"> менее 12 полных месяцев </w:t>
      </w:r>
      <w:r w:rsidR="00811571" w:rsidRPr="00252BAB">
        <w:rPr>
          <w:rFonts w:ascii="Times New Roman" w:hAnsi="Times New Roman" w:cs="Times New Roman"/>
          <w:sz w:val="18"/>
          <w:szCs w:val="18"/>
        </w:rPr>
        <w:t>должности муниципальной службы, при соблюдении следующих условий:</w:t>
      </w:r>
    </w:p>
    <w:p w:rsidR="00845CE3" w:rsidRPr="00252BAB" w:rsidRDefault="0041479E" w:rsidP="00CF00EA">
      <w:pPr>
        <w:shd w:val="clear" w:color="auto" w:fill="FFFFFF"/>
        <w:ind w:firstLine="709"/>
        <w:jc w:val="both"/>
        <w:rPr>
          <w:rFonts w:ascii="Times New Roman" w:hAnsi="Times New Roman" w:cs="Times New Roman"/>
          <w:sz w:val="18"/>
          <w:szCs w:val="18"/>
        </w:rPr>
      </w:pPr>
      <w:r w:rsidRPr="00252BAB">
        <w:rPr>
          <w:rFonts w:ascii="Times New Roman" w:hAnsi="Times New Roman" w:cs="Times New Roman"/>
          <w:sz w:val="18"/>
          <w:szCs w:val="18"/>
        </w:rPr>
        <w:t>а)</w:t>
      </w:r>
      <w:r w:rsidR="00DF6944" w:rsidRPr="00252BAB">
        <w:rPr>
          <w:rFonts w:ascii="Times New Roman" w:hAnsi="Times New Roman" w:cs="Times New Roman"/>
          <w:sz w:val="18"/>
          <w:szCs w:val="18"/>
        </w:rPr>
        <w:t xml:space="preserve"> </w:t>
      </w:r>
      <w:r w:rsidR="001C1566" w:rsidRPr="00252BAB">
        <w:rPr>
          <w:rFonts w:ascii="Times New Roman" w:hAnsi="Times New Roman" w:cs="Times New Roman"/>
          <w:sz w:val="18"/>
          <w:szCs w:val="18"/>
        </w:rPr>
        <w:t>Н</w:t>
      </w:r>
      <w:r w:rsidR="007060AF" w:rsidRPr="00252BAB">
        <w:rPr>
          <w:rFonts w:ascii="Times New Roman" w:hAnsi="Times New Roman" w:cs="Times New Roman"/>
          <w:sz w:val="18"/>
          <w:szCs w:val="18"/>
        </w:rPr>
        <w:t>аличие стажа муниципальной службы, дающего право на государственную пенсию за выслугу лет,</w:t>
      </w:r>
      <w:r w:rsidR="00051D6E" w:rsidRPr="00252BAB">
        <w:rPr>
          <w:rFonts w:ascii="Times New Roman" w:hAnsi="Times New Roman" w:cs="Times New Roman"/>
          <w:sz w:val="18"/>
          <w:szCs w:val="18"/>
        </w:rPr>
        <w:t xml:space="preserve"> не менее стажа, продолжительность которого в соответствующем году определяется согласно приложению к </w:t>
      </w:r>
      <w:r w:rsidR="00C60CDD" w:rsidRPr="00252BAB">
        <w:rPr>
          <w:rFonts w:ascii="Times New Roman" w:hAnsi="Times New Roman" w:cs="Times New Roman"/>
          <w:sz w:val="18"/>
          <w:szCs w:val="18"/>
        </w:rPr>
        <w:t xml:space="preserve">Федеральному закону от 15 декабря 2001 года № 166-ФЗ «О государственном пенсионном обеспечении в Российской Федерации» (далее -Федеральный </w:t>
      </w:r>
      <w:proofErr w:type="gramStart"/>
      <w:r w:rsidR="00C60CDD" w:rsidRPr="00252BAB">
        <w:rPr>
          <w:rFonts w:ascii="Times New Roman" w:hAnsi="Times New Roman" w:cs="Times New Roman"/>
          <w:sz w:val="18"/>
          <w:szCs w:val="18"/>
        </w:rPr>
        <w:t>закон  «</w:t>
      </w:r>
      <w:proofErr w:type="gramEnd"/>
      <w:r w:rsidR="00C60CDD" w:rsidRPr="00252BAB">
        <w:rPr>
          <w:rFonts w:ascii="Times New Roman" w:hAnsi="Times New Roman" w:cs="Times New Roman"/>
          <w:sz w:val="18"/>
          <w:szCs w:val="18"/>
        </w:rPr>
        <w:t>О  государственном пенсионном обеспечении в  Российской Федерации»);</w:t>
      </w:r>
    </w:p>
    <w:p w:rsidR="00C60CDD" w:rsidRPr="00252BAB" w:rsidRDefault="00F81067" w:rsidP="00CF00EA">
      <w:pPr>
        <w:shd w:val="clear" w:color="auto" w:fill="FFFFFF"/>
        <w:ind w:firstLine="709"/>
        <w:jc w:val="both"/>
        <w:rPr>
          <w:rFonts w:ascii="Times New Roman" w:hAnsi="Times New Roman" w:cs="Times New Roman"/>
          <w:sz w:val="18"/>
          <w:szCs w:val="18"/>
        </w:rPr>
      </w:pPr>
      <w:r w:rsidRPr="00252BAB">
        <w:rPr>
          <w:rFonts w:ascii="Times New Roman" w:hAnsi="Times New Roman" w:cs="Times New Roman"/>
          <w:sz w:val="18"/>
          <w:szCs w:val="18"/>
        </w:rPr>
        <w:t xml:space="preserve">б) </w:t>
      </w:r>
      <w:r w:rsidR="00F40B4C" w:rsidRPr="00252BAB">
        <w:rPr>
          <w:rFonts w:ascii="Times New Roman" w:hAnsi="Times New Roman" w:cs="Times New Roman"/>
          <w:sz w:val="18"/>
          <w:szCs w:val="18"/>
        </w:rPr>
        <w:t xml:space="preserve">увольнение с </w:t>
      </w:r>
      <w:r w:rsidR="00DB1AA4" w:rsidRPr="00252BAB">
        <w:rPr>
          <w:rFonts w:ascii="Times New Roman" w:hAnsi="Times New Roman" w:cs="Times New Roman"/>
          <w:sz w:val="18"/>
          <w:szCs w:val="18"/>
        </w:rPr>
        <w:t xml:space="preserve">должности </w:t>
      </w:r>
      <w:proofErr w:type="gramStart"/>
      <w:r w:rsidR="00DB1AA4" w:rsidRPr="00252BAB">
        <w:rPr>
          <w:rFonts w:ascii="Times New Roman" w:hAnsi="Times New Roman" w:cs="Times New Roman"/>
          <w:sz w:val="18"/>
          <w:szCs w:val="18"/>
        </w:rPr>
        <w:t xml:space="preserve">муниципальной  </w:t>
      </w:r>
      <w:r w:rsidR="00F40B4C" w:rsidRPr="00252BAB">
        <w:rPr>
          <w:rFonts w:ascii="Times New Roman" w:hAnsi="Times New Roman" w:cs="Times New Roman"/>
          <w:sz w:val="18"/>
          <w:szCs w:val="18"/>
        </w:rPr>
        <w:t>службы</w:t>
      </w:r>
      <w:proofErr w:type="gramEnd"/>
      <w:r w:rsidR="00F40B4C" w:rsidRPr="00252BAB">
        <w:rPr>
          <w:rFonts w:ascii="Times New Roman" w:hAnsi="Times New Roman" w:cs="Times New Roman"/>
          <w:sz w:val="18"/>
          <w:szCs w:val="18"/>
        </w:rPr>
        <w:t xml:space="preserve"> </w:t>
      </w:r>
      <w:r w:rsidR="00DB1AA4" w:rsidRPr="00252BAB">
        <w:rPr>
          <w:rFonts w:ascii="Times New Roman" w:hAnsi="Times New Roman" w:cs="Times New Roman"/>
          <w:sz w:val="18"/>
          <w:szCs w:val="18"/>
        </w:rPr>
        <w:t>1 июня 2007 года или позднее по следующим основаниям:</w:t>
      </w:r>
    </w:p>
    <w:p w:rsidR="00DB1AA4" w:rsidRPr="00252BAB" w:rsidRDefault="00DB1AA4" w:rsidP="00DB1AA4">
      <w:pPr>
        <w:shd w:val="clear" w:color="auto" w:fill="FFFFFF"/>
        <w:ind w:firstLine="709"/>
        <w:jc w:val="both"/>
        <w:rPr>
          <w:rFonts w:ascii="Times New Roman" w:hAnsi="Times New Roman" w:cs="Times New Roman"/>
          <w:sz w:val="18"/>
          <w:szCs w:val="18"/>
        </w:rPr>
      </w:pPr>
      <w:r w:rsidRPr="00252BAB">
        <w:rPr>
          <w:rFonts w:ascii="Times New Roman" w:hAnsi="Times New Roman" w:cs="Times New Roman"/>
          <w:sz w:val="18"/>
          <w:szCs w:val="18"/>
        </w:rPr>
        <w:t xml:space="preserve">1) ликвидация органов местного самоуправления, образованных в соответствии с Конституцией Российской Федерации, федеральными законами, Уставом </w:t>
      </w:r>
      <w:proofErr w:type="gramStart"/>
      <w:r w:rsidRPr="00252BAB">
        <w:rPr>
          <w:rFonts w:ascii="Times New Roman" w:hAnsi="Times New Roman" w:cs="Times New Roman"/>
          <w:sz w:val="18"/>
          <w:szCs w:val="18"/>
        </w:rPr>
        <w:t>Ростовской  области</w:t>
      </w:r>
      <w:proofErr w:type="gramEnd"/>
      <w:r w:rsidRPr="00252BAB">
        <w:rPr>
          <w:rFonts w:ascii="Times New Roman" w:hAnsi="Times New Roman" w:cs="Times New Roman"/>
          <w:sz w:val="18"/>
          <w:szCs w:val="18"/>
        </w:rPr>
        <w:t>, областными законами (далее –муниципальные органы);</w:t>
      </w:r>
    </w:p>
    <w:p w:rsidR="0050720D" w:rsidRPr="00252BAB" w:rsidRDefault="0050720D" w:rsidP="0050720D">
      <w:pPr>
        <w:shd w:val="clear" w:color="auto" w:fill="FFFFFF"/>
        <w:ind w:firstLine="709"/>
        <w:jc w:val="both"/>
        <w:rPr>
          <w:rFonts w:ascii="Times New Roman" w:hAnsi="Times New Roman" w:cs="Times New Roman"/>
          <w:sz w:val="18"/>
          <w:szCs w:val="18"/>
        </w:rPr>
      </w:pPr>
      <w:r w:rsidRPr="00252BAB">
        <w:rPr>
          <w:rFonts w:ascii="Times New Roman" w:hAnsi="Times New Roman" w:cs="Times New Roman"/>
          <w:sz w:val="18"/>
          <w:szCs w:val="18"/>
        </w:rPr>
        <w:t>2) сокращение штата или численности муниципальных служащих в муниципальных органах или их аппаратах;</w:t>
      </w:r>
    </w:p>
    <w:p w:rsidR="00FA4C2B" w:rsidRPr="00252BAB" w:rsidRDefault="00FA4C2B" w:rsidP="00FA4C2B">
      <w:pPr>
        <w:shd w:val="clear" w:color="auto" w:fill="FFFFFF"/>
        <w:ind w:firstLine="709"/>
        <w:jc w:val="both"/>
        <w:rPr>
          <w:rFonts w:ascii="Times New Roman" w:hAnsi="Times New Roman" w:cs="Times New Roman"/>
          <w:sz w:val="18"/>
          <w:szCs w:val="18"/>
        </w:rPr>
      </w:pPr>
      <w:r w:rsidRPr="00252BAB">
        <w:rPr>
          <w:rFonts w:ascii="Times New Roman" w:hAnsi="Times New Roman" w:cs="Times New Roman"/>
          <w:sz w:val="18"/>
          <w:szCs w:val="18"/>
        </w:rPr>
        <w:t>3) достижение предельного возраста, установленного законом для замещения должности муниципальной службы;</w:t>
      </w:r>
    </w:p>
    <w:p w:rsidR="008148B3" w:rsidRPr="00252BAB" w:rsidRDefault="008148B3" w:rsidP="008148B3">
      <w:pPr>
        <w:shd w:val="clear" w:color="auto" w:fill="FFFFFF"/>
        <w:ind w:firstLine="709"/>
        <w:jc w:val="both"/>
        <w:rPr>
          <w:rFonts w:ascii="Times New Roman" w:hAnsi="Times New Roman" w:cs="Times New Roman"/>
          <w:sz w:val="18"/>
          <w:szCs w:val="18"/>
        </w:rPr>
      </w:pPr>
      <w:r w:rsidRPr="00252BAB">
        <w:rPr>
          <w:rFonts w:ascii="Times New Roman" w:hAnsi="Times New Roman" w:cs="Times New Roman"/>
          <w:sz w:val="18"/>
          <w:szCs w:val="18"/>
        </w:rPr>
        <w:t>4)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BD3A0D" w:rsidRPr="00252BAB" w:rsidRDefault="00BD3A0D" w:rsidP="00BD3A0D">
      <w:pPr>
        <w:shd w:val="clear" w:color="auto" w:fill="FFFFFF"/>
        <w:ind w:firstLine="709"/>
        <w:jc w:val="both"/>
        <w:rPr>
          <w:rFonts w:ascii="Times New Roman" w:hAnsi="Times New Roman" w:cs="Times New Roman"/>
          <w:sz w:val="18"/>
          <w:szCs w:val="18"/>
        </w:rPr>
      </w:pPr>
      <w:r w:rsidRPr="00252BAB">
        <w:rPr>
          <w:rFonts w:ascii="Times New Roman" w:hAnsi="Times New Roman" w:cs="Times New Roman"/>
          <w:sz w:val="18"/>
          <w:szCs w:val="18"/>
        </w:rPr>
        <w:t>5) увольнение по собственному желанию;</w:t>
      </w:r>
    </w:p>
    <w:p w:rsidR="00BD3A0D" w:rsidRPr="00252BAB" w:rsidRDefault="00BD3A0D" w:rsidP="008148B3">
      <w:pPr>
        <w:shd w:val="clear" w:color="auto" w:fill="FFFFFF"/>
        <w:ind w:firstLine="709"/>
        <w:jc w:val="both"/>
        <w:rPr>
          <w:rFonts w:ascii="Times New Roman" w:hAnsi="Times New Roman" w:cs="Times New Roman"/>
          <w:sz w:val="18"/>
          <w:szCs w:val="18"/>
        </w:rPr>
      </w:pPr>
      <w:r w:rsidRPr="00252BAB">
        <w:rPr>
          <w:rFonts w:ascii="Times New Roman" w:hAnsi="Times New Roman" w:cs="Times New Roman"/>
          <w:sz w:val="18"/>
          <w:szCs w:val="18"/>
        </w:rPr>
        <w:t>6) перевод муниципального служащего с его согласия в другую организацию или переход на выборную должность;</w:t>
      </w:r>
    </w:p>
    <w:p w:rsidR="00A71224" w:rsidRPr="00252BAB" w:rsidRDefault="00A71224" w:rsidP="008148B3">
      <w:pPr>
        <w:shd w:val="clear" w:color="auto" w:fill="FFFFFF"/>
        <w:ind w:firstLine="709"/>
        <w:jc w:val="both"/>
        <w:rPr>
          <w:rFonts w:ascii="Times New Roman" w:hAnsi="Times New Roman" w:cs="Times New Roman"/>
          <w:sz w:val="18"/>
          <w:szCs w:val="18"/>
        </w:rPr>
      </w:pPr>
      <w:r w:rsidRPr="00252BAB">
        <w:rPr>
          <w:rFonts w:ascii="Times New Roman" w:hAnsi="Times New Roman" w:cs="Times New Roman"/>
          <w:sz w:val="18"/>
          <w:szCs w:val="18"/>
        </w:rPr>
        <w:t>7) истечение срока трудового договора;</w:t>
      </w:r>
    </w:p>
    <w:p w:rsidR="00A71224" w:rsidRPr="00252BAB" w:rsidRDefault="00A71224" w:rsidP="008148B3">
      <w:pPr>
        <w:shd w:val="clear" w:color="auto" w:fill="FFFFFF"/>
        <w:ind w:firstLine="709"/>
        <w:jc w:val="both"/>
        <w:rPr>
          <w:rFonts w:ascii="Times New Roman" w:hAnsi="Times New Roman" w:cs="Times New Roman"/>
          <w:sz w:val="18"/>
          <w:szCs w:val="18"/>
        </w:rPr>
      </w:pPr>
      <w:r w:rsidRPr="00252BAB">
        <w:rPr>
          <w:rFonts w:ascii="Times New Roman" w:hAnsi="Times New Roman" w:cs="Times New Roman"/>
          <w:sz w:val="18"/>
          <w:szCs w:val="18"/>
        </w:rPr>
        <w:t xml:space="preserve">8) </w:t>
      </w:r>
      <w:r w:rsidR="006D5869" w:rsidRPr="00252BAB">
        <w:rPr>
          <w:rFonts w:ascii="Times New Roman" w:hAnsi="Times New Roman" w:cs="Times New Roman"/>
          <w:sz w:val="18"/>
          <w:szCs w:val="18"/>
        </w:rPr>
        <w:t>расторжение трудового договора по соглашению сторон.</w:t>
      </w:r>
    </w:p>
    <w:p w:rsidR="00CF00EA" w:rsidRPr="00252BAB" w:rsidRDefault="00CF00EA" w:rsidP="00CF00EA">
      <w:pPr>
        <w:shd w:val="clear" w:color="auto" w:fill="FFFFFF"/>
        <w:ind w:firstLine="709"/>
        <w:jc w:val="both"/>
        <w:rPr>
          <w:rFonts w:ascii="Times New Roman" w:hAnsi="Times New Roman" w:cs="Times New Roman"/>
          <w:sz w:val="18"/>
          <w:szCs w:val="18"/>
        </w:rPr>
      </w:pPr>
      <w:r w:rsidRPr="00252BAB">
        <w:rPr>
          <w:rFonts w:ascii="Times New Roman" w:hAnsi="Times New Roman" w:cs="Times New Roman"/>
          <w:sz w:val="18"/>
          <w:szCs w:val="18"/>
        </w:rPr>
        <w:lastRenderedPageBreak/>
        <w:t xml:space="preserve">2. Для лиц, указанных в подпункте </w:t>
      </w:r>
      <w:r w:rsidR="00D575C1" w:rsidRPr="00252BAB">
        <w:rPr>
          <w:rFonts w:ascii="Times New Roman" w:hAnsi="Times New Roman" w:cs="Times New Roman"/>
          <w:sz w:val="18"/>
          <w:szCs w:val="18"/>
        </w:rPr>
        <w:t>1.</w:t>
      </w:r>
      <w:r w:rsidRPr="00252BAB">
        <w:rPr>
          <w:rFonts w:ascii="Times New Roman" w:hAnsi="Times New Roman" w:cs="Times New Roman"/>
          <w:sz w:val="18"/>
          <w:szCs w:val="18"/>
        </w:rPr>
        <w:t>2</w:t>
      </w:r>
      <w:r w:rsidR="00D575C1" w:rsidRPr="00252BAB">
        <w:rPr>
          <w:rFonts w:ascii="Times New Roman" w:hAnsi="Times New Roman" w:cs="Times New Roman"/>
          <w:sz w:val="18"/>
          <w:szCs w:val="18"/>
        </w:rPr>
        <w:t xml:space="preserve"> и 1.3 части 1 настоящей статьи</w:t>
      </w:r>
      <w:r w:rsidRPr="00252BAB">
        <w:rPr>
          <w:rFonts w:ascii="Times New Roman" w:hAnsi="Times New Roman" w:cs="Times New Roman"/>
          <w:sz w:val="18"/>
          <w:szCs w:val="18"/>
        </w:rPr>
        <w:t>, право на государственную пенсию за выслугу лет определяется по основанию последнего увольнения с муниципальной службы.</w:t>
      </w:r>
    </w:p>
    <w:p w:rsidR="00024F5E" w:rsidRPr="00252BAB" w:rsidRDefault="00024F5E" w:rsidP="00CF00EA">
      <w:pPr>
        <w:shd w:val="clear" w:color="auto" w:fill="FFFFFF"/>
        <w:ind w:firstLine="709"/>
        <w:jc w:val="both"/>
        <w:rPr>
          <w:rFonts w:ascii="Times New Roman" w:hAnsi="Times New Roman" w:cs="Times New Roman"/>
          <w:sz w:val="18"/>
          <w:szCs w:val="18"/>
        </w:rPr>
      </w:pPr>
      <w:r w:rsidRPr="00252BAB">
        <w:rPr>
          <w:rFonts w:ascii="Times New Roman" w:hAnsi="Times New Roman" w:cs="Times New Roman"/>
          <w:sz w:val="18"/>
          <w:szCs w:val="18"/>
        </w:rPr>
        <w:t>3.</w:t>
      </w:r>
      <w:r w:rsidR="008526F4" w:rsidRPr="00252BAB">
        <w:rPr>
          <w:rFonts w:ascii="Times New Roman" w:hAnsi="Times New Roman" w:cs="Times New Roman"/>
          <w:sz w:val="18"/>
          <w:szCs w:val="18"/>
        </w:rPr>
        <w:t>За лицами, замещавш</w:t>
      </w:r>
      <w:r w:rsidR="005F1163" w:rsidRPr="00252BAB">
        <w:rPr>
          <w:rFonts w:ascii="Times New Roman" w:hAnsi="Times New Roman" w:cs="Times New Roman"/>
          <w:sz w:val="18"/>
          <w:szCs w:val="18"/>
        </w:rPr>
        <w:t xml:space="preserve">ими </w:t>
      </w:r>
      <w:r w:rsidR="008526F4" w:rsidRPr="00252BAB">
        <w:rPr>
          <w:rFonts w:ascii="Times New Roman" w:hAnsi="Times New Roman" w:cs="Times New Roman"/>
          <w:sz w:val="18"/>
          <w:szCs w:val="18"/>
        </w:rPr>
        <w:t xml:space="preserve">должности муниципальной службы, приобретшими право на государственную пенсию за выслугу лет </w:t>
      </w:r>
      <w:r w:rsidR="005F1163" w:rsidRPr="00252BAB">
        <w:rPr>
          <w:rFonts w:ascii="Times New Roman" w:hAnsi="Times New Roman" w:cs="Times New Roman"/>
          <w:sz w:val="18"/>
          <w:szCs w:val="18"/>
        </w:rPr>
        <w:t xml:space="preserve">и уволенными со службы до 1 января 2017 года, лицам, продолжающим замещать на 1 января 2017 года должности </w:t>
      </w:r>
      <w:r w:rsidR="00FD19DA" w:rsidRPr="00252BAB">
        <w:rPr>
          <w:rFonts w:ascii="Times New Roman" w:hAnsi="Times New Roman" w:cs="Times New Roman"/>
          <w:sz w:val="18"/>
          <w:szCs w:val="18"/>
        </w:rPr>
        <w:t>муниципальной службы</w:t>
      </w:r>
      <w:r w:rsidR="008F2B3A" w:rsidRPr="00252BAB">
        <w:rPr>
          <w:rFonts w:ascii="Times New Roman" w:hAnsi="Times New Roman" w:cs="Times New Roman"/>
          <w:sz w:val="18"/>
          <w:szCs w:val="18"/>
        </w:rPr>
        <w:t xml:space="preserve"> и имеющим на 1 января 2017 года стаж муниципальной службы, дающий право на государственную пенсию за выслугу лет, не менее 20 лет, лицам,</w:t>
      </w:r>
      <w:r w:rsidR="00A808B4" w:rsidRPr="00252BAB">
        <w:rPr>
          <w:rFonts w:ascii="Times New Roman" w:hAnsi="Times New Roman" w:cs="Times New Roman"/>
          <w:sz w:val="18"/>
          <w:szCs w:val="18"/>
        </w:rPr>
        <w:t xml:space="preserve"> </w:t>
      </w:r>
      <w:r w:rsidR="006E6059" w:rsidRPr="00252BAB">
        <w:rPr>
          <w:rFonts w:ascii="Times New Roman" w:hAnsi="Times New Roman" w:cs="Times New Roman"/>
          <w:sz w:val="18"/>
          <w:szCs w:val="18"/>
        </w:rPr>
        <w:t xml:space="preserve">продолжающим замещать на 1 января 2017 года  должности </w:t>
      </w:r>
      <w:r w:rsidR="008F2B3A" w:rsidRPr="00252BAB">
        <w:rPr>
          <w:rFonts w:ascii="Times New Roman" w:hAnsi="Times New Roman" w:cs="Times New Roman"/>
          <w:sz w:val="18"/>
          <w:szCs w:val="18"/>
        </w:rPr>
        <w:t xml:space="preserve"> </w:t>
      </w:r>
      <w:r w:rsidR="006E6059" w:rsidRPr="00252BAB">
        <w:rPr>
          <w:rFonts w:ascii="Times New Roman" w:hAnsi="Times New Roman" w:cs="Times New Roman"/>
          <w:sz w:val="18"/>
          <w:szCs w:val="18"/>
        </w:rPr>
        <w:t xml:space="preserve">муниципальной службы, имеющим </w:t>
      </w:r>
      <w:r w:rsidR="00D86293" w:rsidRPr="00252BAB">
        <w:rPr>
          <w:rFonts w:ascii="Times New Roman" w:hAnsi="Times New Roman" w:cs="Times New Roman"/>
          <w:sz w:val="18"/>
          <w:szCs w:val="18"/>
        </w:rPr>
        <w:t xml:space="preserve"> на этот день не менее 15 лет</w:t>
      </w:r>
      <w:r w:rsidR="00EB2351" w:rsidRPr="00252BAB">
        <w:rPr>
          <w:rFonts w:ascii="Times New Roman" w:hAnsi="Times New Roman" w:cs="Times New Roman"/>
          <w:sz w:val="18"/>
          <w:szCs w:val="18"/>
        </w:rPr>
        <w:t xml:space="preserve">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государственную пенсию за выслугу лет в соответствии с</w:t>
      </w:r>
      <w:r w:rsidR="001F3E3C" w:rsidRPr="00252BAB">
        <w:rPr>
          <w:rFonts w:ascii="Times New Roman" w:hAnsi="Times New Roman" w:cs="Times New Roman"/>
          <w:sz w:val="18"/>
          <w:szCs w:val="18"/>
        </w:rPr>
        <w:t xml:space="preserve"> пунктом 4 статьи 7 Федерального закона от 15 декабря 2001 года № 166- ФЗ «О государственном пенсионном обеспечении в Российской Федерации»</w:t>
      </w:r>
      <w:r w:rsidR="00EB2351" w:rsidRPr="00252BAB">
        <w:rPr>
          <w:rFonts w:ascii="Times New Roman" w:hAnsi="Times New Roman" w:cs="Times New Roman"/>
          <w:sz w:val="18"/>
          <w:szCs w:val="18"/>
        </w:rPr>
        <w:t xml:space="preserve"> </w:t>
      </w:r>
      <w:r w:rsidR="001F3E3C" w:rsidRPr="00252BAB">
        <w:rPr>
          <w:rFonts w:ascii="Times New Roman" w:hAnsi="Times New Roman" w:cs="Times New Roman"/>
          <w:sz w:val="18"/>
          <w:szCs w:val="18"/>
        </w:rPr>
        <w:t>без учета изменений.</w:t>
      </w:r>
    </w:p>
    <w:p w:rsidR="00CF00EA" w:rsidRPr="00252BAB" w:rsidRDefault="0039101C" w:rsidP="00CF00EA">
      <w:pPr>
        <w:pStyle w:val="21"/>
        <w:jc w:val="center"/>
        <w:rPr>
          <w:sz w:val="18"/>
          <w:szCs w:val="18"/>
        </w:rPr>
      </w:pPr>
      <w:r w:rsidRPr="00252BAB">
        <w:rPr>
          <w:bCs/>
          <w:sz w:val="18"/>
          <w:szCs w:val="18"/>
        </w:rPr>
        <w:t>Статья 2</w:t>
      </w:r>
      <w:r w:rsidR="00CF00EA" w:rsidRPr="00252BAB">
        <w:rPr>
          <w:sz w:val="18"/>
          <w:szCs w:val="18"/>
        </w:rPr>
        <w:t>. Стаж муниципальной службы, дающий право на государственную пенсию за выслугу лет</w:t>
      </w:r>
    </w:p>
    <w:p w:rsidR="00CF00EA" w:rsidRPr="00252BAB" w:rsidRDefault="00CF00EA" w:rsidP="00CF00EA">
      <w:pPr>
        <w:pStyle w:val="21"/>
        <w:jc w:val="center"/>
        <w:rPr>
          <w:sz w:val="18"/>
          <w:szCs w:val="18"/>
        </w:rPr>
      </w:pPr>
    </w:p>
    <w:p w:rsidR="00CF00EA" w:rsidRPr="00252BAB" w:rsidRDefault="00CF00EA" w:rsidP="00CF00EA">
      <w:pPr>
        <w:pStyle w:val="21"/>
        <w:ind w:firstLine="709"/>
        <w:rPr>
          <w:sz w:val="18"/>
          <w:szCs w:val="18"/>
        </w:rPr>
      </w:pPr>
      <w:r w:rsidRPr="00252BAB">
        <w:rPr>
          <w:sz w:val="18"/>
          <w:szCs w:val="18"/>
        </w:rPr>
        <w:t>1. В стаж муниципальной службы, дающей право на получение государственной пенсии за выслугу лет включаются периоды службы (работы)</w:t>
      </w:r>
      <w:r w:rsidR="00AF5E23" w:rsidRPr="00252BAB">
        <w:rPr>
          <w:sz w:val="18"/>
          <w:szCs w:val="18"/>
        </w:rPr>
        <w:t>, которые в соответствии с Федеральным законом «</w:t>
      </w:r>
      <w:proofErr w:type="gramStart"/>
      <w:r w:rsidR="00AF5E23" w:rsidRPr="00252BAB">
        <w:rPr>
          <w:sz w:val="18"/>
          <w:szCs w:val="18"/>
        </w:rPr>
        <w:t>О  государственном</w:t>
      </w:r>
      <w:proofErr w:type="gramEnd"/>
      <w:r w:rsidR="00AF5E23" w:rsidRPr="00252BAB">
        <w:rPr>
          <w:sz w:val="18"/>
          <w:szCs w:val="18"/>
        </w:rPr>
        <w:t xml:space="preserve"> пенсионном обеспечении в  Российской Федерации» включаются в стаж государственной службы для назначения пенсии </w:t>
      </w:r>
      <w:r w:rsidRPr="00252BAB">
        <w:rPr>
          <w:sz w:val="18"/>
          <w:szCs w:val="18"/>
        </w:rPr>
        <w:t>за выслугу лет</w:t>
      </w:r>
      <w:r w:rsidR="00AF5E23" w:rsidRPr="00252BAB">
        <w:rPr>
          <w:sz w:val="18"/>
          <w:szCs w:val="18"/>
        </w:rPr>
        <w:t xml:space="preserve"> федеральных государственных гражданских служащих</w:t>
      </w:r>
      <w:r w:rsidRPr="00252BAB">
        <w:rPr>
          <w:sz w:val="18"/>
          <w:szCs w:val="18"/>
        </w:rPr>
        <w:t>.</w:t>
      </w:r>
    </w:p>
    <w:p w:rsidR="00047E1E" w:rsidRPr="00252BAB" w:rsidRDefault="00047E1E" w:rsidP="00CF00EA">
      <w:pPr>
        <w:pStyle w:val="21"/>
        <w:ind w:firstLine="709"/>
        <w:rPr>
          <w:sz w:val="18"/>
          <w:szCs w:val="18"/>
        </w:rPr>
      </w:pPr>
      <w:r w:rsidRPr="00252BAB">
        <w:rPr>
          <w:sz w:val="18"/>
          <w:szCs w:val="18"/>
        </w:rPr>
        <w:t>Включение в стаж муниципальной службы, дающий право на государственную пенсию за выслугу лет, иных периодов службы (работы) осуществляется</w:t>
      </w:r>
      <w:r w:rsidR="00BE3002" w:rsidRPr="00252BAB">
        <w:rPr>
          <w:sz w:val="18"/>
          <w:szCs w:val="18"/>
        </w:rPr>
        <w:t xml:space="preserve"> в соответствии</w:t>
      </w:r>
      <w:r w:rsidRPr="00252BAB">
        <w:rPr>
          <w:sz w:val="18"/>
          <w:szCs w:val="18"/>
        </w:rPr>
        <w:t xml:space="preserve"> с настоящим положением.</w:t>
      </w:r>
    </w:p>
    <w:p w:rsidR="00CF00EA" w:rsidRPr="00252BAB" w:rsidRDefault="00CF00EA" w:rsidP="00A072CA">
      <w:pPr>
        <w:shd w:val="clear" w:color="auto" w:fill="FFFFFF"/>
        <w:spacing w:after="0" w:line="240" w:lineRule="auto"/>
        <w:ind w:firstLine="709"/>
        <w:jc w:val="both"/>
        <w:rPr>
          <w:rFonts w:ascii="Times New Roman" w:hAnsi="Times New Roman" w:cs="Times New Roman"/>
          <w:sz w:val="18"/>
          <w:szCs w:val="18"/>
        </w:rPr>
      </w:pPr>
      <w:r w:rsidRPr="00252BAB">
        <w:rPr>
          <w:rFonts w:ascii="Times New Roman" w:hAnsi="Times New Roman" w:cs="Times New Roman"/>
          <w:sz w:val="18"/>
          <w:szCs w:val="18"/>
        </w:rPr>
        <w:t>Периоды службы (работы), включаемые в стаж муниципальной службы, дающий право на государственную пенсию за выслугу лет, суммируются.</w:t>
      </w:r>
    </w:p>
    <w:p w:rsidR="00CF00EA" w:rsidRPr="00252BAB" w:rsidRDefault="009A1827" w:rsidP="00566904">
      <w:pPr>
        <w:shd w:val="clear" w:color="auto" w:fill="FFFFFF"/>
        <w:spacing w:after="0" w:line="240" w:lineRule="auto"/>
        <w:ind w:firstLine="709"/>
        <w:jc w:val="both"/>
        <w:rPr>
          <w:rFonts w:ascii="Times New Roman" w:hAnsi="Times New Roman" w:cs="Times New Roman"/>
          <w:sz w:val="18"/>
          <w:szCs w:val="18"/>
        </w:rPr>
      </w:pPr>
      <w:r w:rsidRPr="00252BAB">
        <w:rPr>
          <w:rFonts w:ascii="Times New Roman" w:hAnsi="Times New Roman" w:cs="Times New Roman"/>
          <w:sz w:val="18"/>
          <w:szCs w:val="18"/>
        </w:rPr>
        <w:t>2</w:t>
      </w:r>
      <w:r w:rsidR="00CF00EA" w:rsidRPr="00252BAB">
        <w:rPr>
          <w:rFonts w:ascii="Times New Roman" w:hAnsi="Times New Roman" w:cs="Times New Roman"/>
          <w:sz w:val="18"/>
          <w:szCs w:val="18"/>
        </w:rPr>
        <w:t xml:space="preserve">. В порядке, установленном </w:t>
      </w:r>
      <w:r w:rsidR="00E502F5" w:rsidRPr="00252BAB">
        <w:rPr>
          <w:rFonts w:ascii="Times New Roman" w:hAnsi="Times New Roman" w:cs="Times New Roman"/>
          <w:sz w:val="18"/>
          <w:szCs w:val="18"/>
        </w:rPr>
        <w:t xml:space="preserve">статьями 6 и 7 настоящего </w:t>
      </w:r>
      <w:r w:rsidR="00CF00EA" w:rsidRPr="00252BAB">
        <w:rPr>
          <w:rFonts w:ascii="Times New Roman" w:hAnsi="Times New Roman" w:cs="Times New Roman"/>
          <w:sz w:val="18"/>
          <w:szCs w:val="18"/>
        </w:rPr>
        <w:t>Положени</w:t>
      </w:r>
      <w:r w:rsidR="00E502F5" w:rsidRPr="00252BAB">
        <w:rPr>
          <w:rFonts w:ascii="Times New Roman" w:hAnsi="Times New Roman" w:cs="Times New Roman"/>
          <w:sz w:val="18"/>
          <w:szCs w:val="18"/>
        </w:rPr>
        <w:t xml:space="preserve">я, </w:t>
      </w:r>
      <w:r w:rsidR="00CF00EA" w:rsidRPr="00252BAB">
        <w:rPr>
          <w:rFonts w:ascii="Times New Roman" w:hAnsi="Times New Roman" w:cs="Times New Roman"/>
          <w:sz w:val="18"/>
          <w:szCs w:val="18"/>
        </w:rPr>
        <w:t xml:space="preserve"> в стаж муниципальной службы, дающий право на государственную пенсию за выслугу лет, могут быть включены в части, не достающей до </w:t>
      </w:r>
      <w:r w:rsidR="00E502F5" w:rsidRPr="00252BAB">
        <w:rPr>
          <w:rFonts w:ascii="Times New Roman" w:hAnsi="Times New Roman" w:cs="Times New Roman"/>
          <w:sz w:val="18"/>
          <w:szCs w:val="18"/>
        </w:rPr>
        <w:t>стажа,</w:t>
      </w:r>
      <w:r w:rsidR="00566904" w:rsidRPr="00252BAB">
        <w:rPr>
          <w:rFonts w:ascii="Times New Roman" w:hAnsi="Times New Roman" w:cs="Times New Roman"/>
          <w:sz w:val="18"/>
          <w:szCs w:val="18"/>
        </w:rPr>
        <w:t xml:space="preserve"> продолжительность которого в соответствующем году определяется  </w:t>
      </w:r>
      <w:r w:rsidR="00E502F5" w:rsidRPr="00252BAB">
        <w:rPr>
          <w:rFonts w:ascii="Times New Roman" w:hAnsi="Times New Roman" w:cs="Times New Roman"/>
          <w:sz w:val="18"/>
          <w:szCs w:val="18"/>
        </w:rPr>
        <w:t xml:space="preserve"> </w:t>
      </w:r>
      <w:r w:rsidR="00566904" w:rsidRPr="00252BAB">
        <w:rPr>
          <w:rFonts w:ascii="Times New Roman" w:hAnsi="Times New Roman" w:cs="Times New Roman"/>
          <w:sz w:val="18"/>
          <w:szCs w:val="18"/>
        </w:rPr>
        <w:t xml:space="preserve"> согласно приложению к Федеральному закону </w:t>
      </w:r>
      <w:r w:rsidR="001B670C" w:rsidRPr="00252BAB">
        <w:rPr>
          <w:rFonts w:ascii="Times New Roman" w:hAnsi="Times New Roman" w:cs="Times New Roman"/>
          <w:sz w:val="18"/>
          <w:szCs w:val="18"/>
        </w:rPr>
        <w:t>«О  государственном пенсионном обеспечении в  Российской Федерации»</w:t>
      </w:r>
      <w:r w:rsidR="00455BD0" w:rsidRPr="00252BAB">
        <w:rPr>
          <w:rFonts w:ascii="Times New Roman" w:hAnsi="Times New Roman" w:cs="Times New Roman"/>
          <w:sz w:val="18"/>
          <w:szCs w:val="18"/>
        </w:rPr>
        <w:t xml:space="preserve">, но в совокупности </w:t>
      </w:r>
      <w:r w:rsidR="001B670C" w:rsidRPr="00252BAB">
        <w:rPr>
          <w:rFonts w:ascii="Times New Roman" w:hAnsi="Times New Roman" w:cs="Times New Roman"/>
          <w:sz w:val="18"/>
          <w:szCs w:val="18"/>
        </w:rPr>
        <w:t xml:space="preserve"> </w:t>
      </w:r>
      <w:r w:rsidR="00455BD0" w:rsidRPr="00252BAB">
        <w:rPr>
          <w:rFonts w:ascii="Times New Roman" w:hAnsi="Times New Roman" w:cs="Times New Roman"/>
          <w:sz w:val="18"/>
          <w:szCs w:val="18"/>
        </w:rPr>
        <w:t xml:space="preserve">не превышающие одного года, периоды иной службы (работы)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замещающейся должности муниципальной </w:t>
      </w:r>
      <w:r w:rsidR="00CF00EA" w:rsidRPr="00252BAB">
        <w:rPr>
          <w:rFonts w:ascii="Times New Roman" w:hAnsi="Times New Roman" w:cs="Times New Roman"/>
          <w:sz w:val="18"/>
          <w:szCs w:val="18"/>
        </w:rPr>
        <w:t xml:space="preserve"> службы.</w:t>
      </w:r>
    </w:p>
    <w:p w:rsidR="001613F1" w:rsidRPr="00252BAB" w:rsidRDefault="001613F1" w:rsidP="00566904">
      <w:pPr>
        <w:shd w:val="clear" w:color="auto" w:fill="FFFFFF"/>
        <w:spacing w:after="0" w:line="240" w:lineRule="auto"/>
        <w:ind w:firstLine="709"/>
        <w:jc w:val="both"/>
        <w:rPr>
          <w:rFonts w:ascii="Times New Roman" w:hAnsi="Times New Roman" w:cs="Times New Roman"/>
          <w:sz w:val="18"/>
          <w:szCs w:val="18"/>
        </w:rPr>
      </w:pPr>
    </w:p>
    <w:p w:rsidR="00DA48A2" w:rsidRPr="00252BAB" w:rsidRDefault="00DA48A2" w:rsidP="00DA48A2">
      <w:pPr>
        <w:pStyle w:val="21"/>
        <w:jc w:val="center"/>
        <w:rPr>
          <w:sz w:val="18"/>
          <w:szCs w:val="18"/>
        </w:rPr>
      </w:pPr>
      <w:r w:rsidRPr="00252BAB">
        <w:rPr>
          <w:sz w:val="18"/>
          <w:szCs w:val="18"/>
        </w:rPr>
        <w:t>Статья 3. Условия назначения государственной пенсии за выслугу лет</w:t>
      </w:r>
    </w:p>
    <w:p w:rsidR="00DA48A2" w:rsidRPr="00252BAB" w:rsidRDefault="00DA48A2" w:rsidP="00DA48A2">
      <w:pPr>
        <w:pStyle w:val="21"/>
        <w:jc w:val="center"/>
        <w:rPr>
          <w:sz w:val="18"/>
          <w:szCs w:val="18"/>
        </w:rPr>
      </w:pPr>
    </w:p>
    <w:p w:rsidR="00DA48A2" w:rsidRPr="00252BAB" w:rsidRDefault="00DA48A2" w:rsidP="00DA48A2">
      <w:pPr>
        <w:pStyle w:val="21"/>
        <w:ind w:firstLine="709"/>
        <w:rPr>
          <w:sz w:val="18"/>
          <w:szCs w:val="18"/>
        </w:rPr>
      </w:pPr>
      <w:r w:rsidRPr="00252BAB">
        <w:rPr>
          <w:sz w:val="18"/>
          <w:szCs w:val="18"/>
        </w:rPr>
        <w:t>1. Государственная пенсия за выслугу лет назначается:</w:t>
      </w:r>
    </w:p>
    <w:p w:rsidR="00DA48A2" w:rsidRPr="00252BAB" w:rsidRDefault="00DA48A2" w:rsidP="00D904F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252BAB">
        <w:rPr>
          <w:rFonts w:ascii="Times New Roman" w:hAnsi="Times New Roman" w:cs="Times New Roman"/>
          <w:sz w:val="18"/>
          <w:szCs w:val="18"/>
        </w:rPr>
        <w:t>1)</w:t>
      </w:r>
      <w:r w:rsidRPr="00252BAB">
        <w:rPr>
          <w:rFonts w:ascii="Times New Roman" w:eastAsia="Times New Roman" w:hAnsi="Times New Roman" w:cs="Times New Roman"/>
          <w:sz w:val="18"/>
          <w:szCs w:val="18"/>
        </w:rPr>
        <w:t xml:space="preserve"> </w:t>
      </w:r>
      <w:r w:rsidR="000A5C27" w:rsidRPr="00252BAB">
        <w:rPr>
          <w:rFonts w:ascii="Times New Roman" w:hAnsi="Times New Roman" w:cs="Times New Roman"/>
          <w:sz w:val="18"/>
          <w:szCs w:val="18"/>
        </w:rPr>
        <w:t>к</w:t>
      </w:r>
      <w:r w:rsidRPr="00252BAB">
        <w:rPr>
          <w:rFonts w:ascii="Times New Roman" w:eastAsia="Times New Roman" w:hAnsi="Times New Roman" w:cs="Times New Roman"/>
          <w:sz w:val="18"/>
          <w:szCs w:val="18"/>
        </w:rPr>
        <w:t xml:space="preserve"> </w:t>
      </w:r>
      <w:r w:rsidR="000A5C27" w:rsidRPr="00252BAB">
        <w:rPr>
          <w:rFonts w:ascii="Times New Roman" w:hAnsi="Times New Roman" w:cs="Times New Roman"/>
          <w:sz w:val="18"/>
          <w:szCs w:val="18"/>
        </w:rPr>
        <w:t xml:space="preserve">страховой пенсии по старости или к страховой пенсии по инвалидности, назначенной в соответствии с Федеральным законом от 28 декабря 2013 года № 400-ФЗ «О страховых пенсиях» </w:t>
      </w:r>
      <w:r w:rsidRPr="00252BAB">
        <w:rPr>
          <w:rFonts w:ascii="Times New Roman" w:eastAsia="Times New Roman" w:hAnsi="Times New Roman" w:cs="Times New Roman"/>
          <w:sz w:val="18"/>
          <w:szCs w:val="18"/>
        </w:rPr>
        <w:t xml:space="preserve">(далее - Федеральный закон «О </w:t>
      </w:r>
      <w:r w:rsidR="000A5C27" w:rsidRPr="00252BAB">
        <w:rPr>
          <w:rFonts w:ascii="Times New Roman" w:hAnsi="Times New Roman" w:cs="Times New Roman"/>
          <w:sz w:val="18"/>
          <w:szCs w:val="18"/>
        </w:rPr>
        <w:t>страховых пенсиях</w:t>
      </w:r>
      <w:r w:rsidRPr="00252BAB">
        <w:rPr>
          <w:rFonts w:ascii="Times New Roman" w:eastAsia="Times New Roman" w:hAnsi="Times New Roman" w:cs="Times New Roman"/>
          <w:sz w:val="18"/>
          <w:szCs w:val="18"/>
        </w:rPr>
        <w:t>»)</w:t>
      </w:r>
      <w:r w:rsidR="000A5C27" w:rsidRPr="00252BAB">
        <w:rPr>
          <w:rFonts w:ascii="Times New Roman" w:hAnsi="Times New Roman" w:cs="Times New Roman"/>
          <w:sz w:val="18"/>
          <w:szCs w:val="18"/>
        </w:rPr>
        <w:t>;</w:t>
      </w:r>
    </w:p>
    <w:p w:rsidR="00DA48A2" w:rsidRPr="00252BAB" w:rsidRDefault="00DA48A2" w:rsidP="00D904F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252BAB">
        <w:rPr>
          <w:rFonts w:ascii="Times New Roman" w:eastAsia="Times New Roman" w:hAnsi="Times New Roman" w:cs="Times New Roman"/>
          <w:sz w:val="18"/>
          <w:szCs w:val="18"/>
        </w:rPr>
        <w:t>2</w:t>
      </w:r>
      <w:r w:rsidR="00D904F2" w:rsidRPr="00252BAB">
        <w:rPr>
          <w:rFonts w:ascii="Times New Roman" w:hAnsi="Times New Roman" w:cs="Times New Roman"/>
          <w:sz w:val="18"/>
          <w:szCs w:val="18"/>
        </w:rPr>
        <w:t>)</w:t>
      </w:r>
      <w:r w:rsidRPr="00252BAB">
        <w:rPr>
          <w:rFonts w:ascii="Times New Roman" w:eastAsia="Times New Roman" w:hAnsi="Times New Roman" w:cs="Times New Roman"/>
          <w:sz w:val="18"/>
          <w:szCs w:val="18"/>
        </w:rPr>
        <w:t xml:space="preserve"> </w:t>
      </w:r>
      <w:r w:rsidR="00896232" w:rsidRPr="00252BAB">
        <w:rPr>
          <w:rFonts w:ascii="Times New Roman" w:hAnsi="Times New Roman" w:cs="Times New Roman"/>
          <w:sz w:val="18"/>
          <w:szCs w:val="18"/>
        </w:rPr>
        <w:t>к</w:t>
      </w:r>
      <w:r w:rsidRPr="00252BAB">
        <w:rPr>
          <w:rFonts w:ascii="Times New Roman" w:eastAsia="Times New Roman" w:hAnsi="Times New Roman" w:cs="Times New Roman"/>
          <w:sz w:val="18"/>
          <w:szCs w:val="18"/>
        </w:rPr>
        <w:t xml:space="preserve"> пенсии, назначенной в соответствии с Законом Российской Федерации от 19.04.1991 № 1032-1 «О занятости населения в Российской Федерации».</w:t>
      </w:r>
    </w:p>
    <w:p w:rsidR="000F0283" w:rsidRPr="00252BAB" w:rsidRDefault="000F0283" w:rsidP="00DA48A2">
      <w:pPr>
        <w:pStyle w:val="21"/>
        <w:ind w:firstLine="709"/>
        <w:rPr>
          <w:sz w:val="18"/>
          <w:szCs w:val="18"/>
        </w:rPr>
      </w:pPr>
      <w:r w:rsidRPr="00252BAB">
        <w:rPr>
          <w:sz w:val="18"/>
          <w:szCs w:val="18"/>
        </w:rPr>
        <w:t>2.Лицу, получающему пенсию, не указанную в части 1 настоящей статьи, государственная пенсия за выслугу лет может быть назначена после перехода на указанную в части 1 настоящей статьи пенсию.</w:t>
      </w:r>
    </w:p>
    <w:p w:rsidR="00DA48A2" w:rsidRPr="00252BAB" w:rsidRDefault="00DA48A2" w:rsidP="00BE4C67">
      <w:pPr>
        <w:pStyle w:val="21"/>
        <w:ind w:firstLine="709"/>
        <w:rPr>
          <w:sz w:val="18"/>
          <w:szCs w:val="18"/>
        </w:rPr>
      </w:pPr>
      <w:r w:rsidRPr="00252BAB">
        <w:rPr>
          <w:sz w:val="18"/>
          <w:szCs w:val="18"/>
        </w:rPr>
        <w:t>3.</w:t>
      </w:r>
      <w:r w:rsidR="00D1511E" w:rsidRPr="00252BAB">
        <w:rPr>
          <w:sz w:val="18"/>
          <w:szCs w:val="18"/>
        </w:rPr>
        <w:t xml:space="preserve"> </w:t>
      </w:r>
      <w:r w:rsidR="00BE4C67" w:rsidRPr="00252BAB">
        <w:rPr>
          <w:sz w:val="18"/>
          <w:szCs w:val="18"/>
        </w:rPr>
        <w:t xml:space="preserve">Государственная пенсия за выслугу лет не может быть назначена лицам, которым в соответствии с федеральным, областным законодательством, законодательством других субъектов Российской Федерации, </w:t>
      </w:r>
      <w:r w:rsidR="008F0EA9" w:rsidRPr="00252BAB">
        <w:rPr>
          <w:sz w:val="18"/>
          <w:szCs w:val="18"/>
        </w:rPr>
        <w:t>муниципальными нормативными правовыми актами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
    <w:p w:rsidR="00CF00EA" w:rsidRPr="00252BAB" w:rsidRDefault="00CF00EA" w:rsidP="00CF00EA">
      <w:pPr>
        <w:pStyle w:val="21"/>
        <w:jc w:val="center"/>
        <w:rPr>
          <w:sz w:val="18"/>
          <w:szCs w:val="18"/>
        </w:rPr>
      </w:pPr>
    </w:p>
    <w:p w:rsidR="00CF00EA" w:rsidRPr="00252BAB" w:rsidRDefault="00D70951" w:rsidP="00CF00EA">
      <w:pPr>
        <w:pStyle w:val="21"/>
        <w:jc w:val="center"/>
        <w:rPr>
          <w:b/>
          <w:bCs/>
          <w:sz w:val="18"/>
          <w:szCs w:val="18"/>
        </w:rPr>
      </w:pPr>
      <w:r w:rsidRPr="00252BAB">
        <w:rPr>
          <w:b/>
          <w:bCs/>
          <w:sz w:val="18"/>
          <w:szCs w:val="18"/>
        </w:rPr>
        <w:t>Статья 4</w:t>
      </w:r>
      <w:r w:rsidR="00CF00EA" w:rsidRPr="00252BAB">
        <w:rPr>
          <w:b/>
          <w:bCs/>
          <w:sz w:val="18"/>
          <w:szCs w:val="18"/>
        </w:rPr>
        <w:t xml:space="preserve">. </w:t>
      </w:r>
      <w:r w:rsidRPr="00252BAB">
        <w:rPr>
          <w:b/>
          <w:bCs/>
          <w:sz w:val="18"/>
          <w:szCs w:val="18"/>
        </w:rPr>
        <w:t>Р</w:t>
      </w:r>
      <w:r w:rsidR="00CF00EA" w:rsidRPr="00252BAB">
        <w:rPr>
          <w:b/>
          <w:bCs/>
          <w:sz w:val="18"/>
          <w:szCs w:val="18"/>
        </w:rPr>
        <w:t>азмер государственной пенсии за выслугу лет</w:t>
      </w:r>
    </w:p>
    <w:p w:rsidR="000366CD" w:rsidRPr="00252BAB" w:rsidRDefault="000366CD" w:rsidP="00CF00EA">
      <w:pPr>
        <w:pStyle w:val="21"/>
        <w:ind w:firstLine="709"/>
        <w:rPr>
          <w:b/>
          <w:sz w:val="18"/>
          <w:szCs w:val="18"/>
        </w:rPr>
      </w:pPr>
    </w:p>
    <w:p w:rsidR="00CF00EA" w:rsidRPr="00252BAB" w:rsidRDefault="00C859A6" w:rsidP="00CF00EA">
      <w:pPr>
        <w:pStyle w:val="21"/>
        <w:ind w:firstLine="709"/>
        <w:rPr>
          <w:sz w:val="18"/>
          <w:szCs w:val="18"/>
        </w:rPr>
      </w:pPr>
      <w:r w:rsidRPr="00252BAB">
        <w:rPr>
          <w:sz w:val="18"/>
          <w:szCs w:val="18"/>
        </w:rPr>
        <w:t xml:space="preserve">1. Государственная пенсия за выслугу лет назначается в таком размере, чтобы сумма </w:t>
      </w:r>
      <w:r w:rsidR="00CF00EA" w:rsidRPr="00252BAB">
        <w:rPr>
          <w:sz w:val="18"/>
          <w:szCs w:val="18"/>
        </w:rPr>
        <w:t xml:space="preserve">пенсии </w:t>
      </w:r>
      <w:r w:rsidR="003716C3" w:rsidRPr="00252BAB">
        <w:rPr>
          <w:sz w:val="18"/>
          <w:szCs w:val="18"/>
        </w:rPr>
        <w:t>с учетом фиксированной выплаты к страховой пенсии и повышений фиксированной выплаты к страховой пенсии, к которой назначена государственная пенсия за выслугу лет, и государственной пенсии за выслугу лет составляла для</w:t>
      </w:r>
      <w:r w:rsidR="00CF00EA" w:rsidRPr="00252BAB">
        <w:rPr>
          <w:sz w:val="18"/>
          <w:szCs w:val="18"/>
        </w:rPr>
        <w:t>:</w:t>
      </w:r>
    </w:p>
    <w:p w:rsidR="00CF00EA" w:rsidRPr="00252BAB" w:rsidRDefault="00CF00EA" w:rsidP="00122CBE">
      <w:pPr>
        <w:autoSpaceDE w:val="0"/>
        <w:autoSpaceDN w:val="0"/>
        <w:adjustRightInd w:val="0"/>
        <w:spacing w:after="0" w:line="240" w:lineRule="auto"/>
        <w:ind w:firstLine="709"/>
        <w:jc w:val="both"/>
        <w:rPr>
          <w:rFonts w:ascii="Times New Roman" w:hAnsi="Times New Roman" w:cs="Times New Roman"/>
          <w:color w:val="000000"/>
          <w:sz w:val="18"/>
          <w:szCs w:val="18"/>
        </w:rPr>
      </w:pPr>
      <w:r w:rsidRPr="00252BAB">
        <w:rPr>
          <w:rFonts w:ascii="Times New Roman" w:hAnsi="Times New Roman" w:cs="Times New Roman"/>
          <w:color w:val="000000"/>
          <w:sz w:val="18"/>
          <w:szCs w:val="18"/>
        </w:rPr>
        <w:t xml:space="preserve">1) лиц, замещавших муниципальные должности </w:t>
      </w:r>
      <w:r w:rsidR="00122CBE" w:rsidRPr="00252BAB">
        <w:rPr>
          <w:rFonts w:ascii="Times New Roman" w:hAnsi="Times New Roman" w:cs="Times New Roman"/>
          <w:color w:val="000000"/>
          <w:sz w:val="18"/>
          <w:szCs w:val="18"/>
        </w:rPr>
        <w:t>от трех до пяти</w:t>
      </w:r>
      <w:r w:rsidRPr="00252BAB">
        <w:rPr>
          <w:rFonts w:ascii="Times New Roman" w:hAnsi="Times New Roman" w:cs="Times New Roman"/>
          <w:color w:val="000000"/>
          <w:sz w:val="18"/>
          <w:szCs w:val="18"/>
        </w:rPr>
        <w:t xml:space="preserve"> лет, 45 процентов их среднемесячного денежного содержания, свыше пяти лет - 75 процентов их среднемесячного денежного содержания;</w:t>
      </w:r>
    </w:p>
    <w:p w:rsidR="00CF00EA" w:rsidRPr="00252BAB" w:rsidRDefault="00CF00EA" w:rsidP="008B6D59">
      <w:pPr>
        <w:autoSpaceDE w:val="0"/>
        <w:autoSpaceDN w:val="0"/>
        <w:adjustRightInd w:val="0"/>
        <w:spacing w:after="0" w:line="240" w:lineRule="auto"/>
        <w:ind w:firstLine="709"/>
        <w:jc w:val="both"/>
        <w:rPr>
          <w:rFonts w:ascii="Times New Roman" w:hAnsi="Times New Roman" w:cs="Times New Roman"/>
          <w:color w:val="000000"/>
          <w:sz w:val="18"/>
          <w:szCs w:val="18"/>
        </w:rPr>
      </w:pPr>
      <w:r w:rsidRPr="00252BAB">
        <w:rPr>
          <w:rFonts w:ascii="Times New Roman" w:hAnsi="Times New Roman" w:cs="Times New Roman"/>
          <w:color w:val="000000"/>
          <w:sz w:val="18"/>
          <w:szCs w:val="18"/>
        </w:rPr>
        <w:t xml:space="preserve">2) лиц, замещавших должности муниципальной службы, </w:t>
      </w:r>
      <w:r w:rsidR="007F2556" w:rsidRPr="00252BAB">
        <w:rPr>
          <w:rFonts w:ascii="Times New Roman" w:hAnsi="Times New Roman" w:cs="Times New Roman"/>
          <w:color w:val="000000"/>
          <w:sz w:val="18"/>
          <w:szCs w:val="18"/>
        </w:rPr>
        <w:t>-</w:t>
      </w:r>
      <w:r w:rsidRPr="00252BAB">
        <w:rPr>
          <w:rFonts w:ascii="Times New Roman" w:hAnsi="Times New Roman" w:cs="Times New Roman"/>
          <w:color w:val="000000"/>
          <w:sz w:val="18"/>
          <w:szCs w:val="18"/>
        </w:rPr>
        <w:t xml:space="preserve"> 45 процентов их среднемесячного денежного содержания.</w:t>
      </w:r>
    </w:p>
    <w:p w:rsidR="00886876" w:rsidRPr="00252BAB" w:rsidRDefault="00886876" w:rsidP="008B6D59">
      <w:pPr>
        <w:autoSpaceDE w:val="0"/>
        <w:autoSpaceDN w:val="0"/>
        <w:adjustRightInd w:val="0"/>
        <w:spacing w:after="0" w:line="240" w:lineRule="auto"/>
        <w:ind w:firstLine="709"/>
        <w:jc w:val="both"/>
        <w:rPr>
          <w:rFonts w:ascii="Times New Roman" w:hAnsi="Times New Roman" w:cs="Times New Roman"/>
          <w:color w:val="000000"/>
          <w:sz w:val="18"/>
          <w:szCs w:val="18"/>
        </w:rPr>
      </w:pPr>
      <w:r w:rsidRPr="00252BAB">
        <w:rPr>
          <w:rFonts w:ascii="Times New Roman" w:hAnsi="Times New Roman" w:cs="Times New Roman"/>
          <w:color w:val="000000"/>
          <w:sz w:val="18"/>
          <w:szCs w:val="18"/>
        </w:rPr>
        <w:t>При определении размера государственной пенсии за выслугу лет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CF00EA" w:rsidRPr="00252BAB" w:rsidRDefault="00886876" w:rsidP="00886876">
      <w:pPr>
        <w:autoSpaceDE w:val="0"/>
        <w:autoSpaceDN w:val="0"/>
        <w:adjustRightInd w:val="0"/>
        <w:spacing w:after="0" w:line="240" w:lineRule="auto"/>
        <w:ind w:firstLine="709"/>
        <w:jc w:val="both"/>
        <w:rPr>
          <w:rFonts w:ascii="Times New Roman" w:hAnsi="Times New Roman" w:cs="Times New Roman"/>
          <w:color w:val="000000"/>
          <w:sz w:val="18"/>
          <w:szCs w:val="18"/>
        </w:rPr>
      </w:pPr>
      <w:r w:rsidRPr="00252BAB">
        <w:rPr>
          <w:rFonts w:ascii="Times New Roman" w:hAnsi="Times New Roman" w:cs="Times New Roman"/>
          <w:color w:val="000000"/>
          <w:sz w:val="18"/>
          <w:szCs w:val="18"/>
        </w:rPr>
        <w:t xml:space="preserve">2. </w:t>
      </w:r>
      <w:r w:rsidR="00CF00EA" w:rsidRPr="00252BAB">
        <w:rPr>
          <w:rFonts w:ascii="Times New Roman" w:hAnsi="Times New Roman" w:cs="Times New Roman"/>
          <w:color w:val="000000"/>
          <w:sz w:val="18"/>
          <w:szCs w:val="18"/>
        </w:rPr>
        <w:t>В случае если лицу в соответствии с федеральным законом назначены две пенсии, то при определении размера государственной пенсии за выслугу лет учитывается общая сумма двух пенсий.</w:t>
      </w:r>
    </w:p>
    <w:p w:rsidR="00CC0190" w:rsidRPr="00252BAB" w:rsidRDefault="00CC0190" w:rsidP="00CF00EA">
      <w:pPr>
        <w:pStyle w:val="21"/>
        <w:ind w:firstLine="709"/>
        <w:rPr>
          <w:sz w:val="18"/>
          <w:szCs w:val="18"/>
        </w:rPr>
      </w:pPr>
      <w:r w:rsidRPr="00252BAB">
        <w:rPr>
          <w:sz w:val="18"/>
          <w:szCs w:val="18"/>
        </w:rPr>
        <w:t>3</w:t>
      </w:r>
      <w:r w:rsidR="00CF00EA" w:rsidRPr="00252BAB">
        <w:rPr>
          <w:sz w:val="18"/>
          <w:szCs w:val="18"/>
        </w:rPr>
        <w:t xml:space="preserve">. </w:t>
      </w:r>
      <w:r w:rsidRPr="00252BAB">
        <w:rPr>
          <w:color w:val="000000"/>
          <w:sz w:val="18"/>
          <w:szCs w:val="18"/>
        </w:rPr>
        <w:t>Размер государственной пенсии за выслугу лет не может быть меньше размера фиксированной выплаты к страховой пенсии, установленного частью 1 статьи 16 Федерального закона «О страховых пенсиях».</w:t>
      </w:r>
    </w:p>
    <w:p w:rsidR="00CC0190" w:rsidRPr="00252BAB" w:rsidRDefault="00CC0190" w:rsidP="00CF00EA">
      <w:pPr>
        <w:pStyle w:val="21"/>
        <w:ind w:firstLine="709"/>
        <w:rPr>
          <w:sz w:val="18"/>
          <w:szCs w:val="18"/>
        </w:rPr>
      </w:pPr>
    </w:p>
    <w:p w:rsidR="00CC0190" w:rsidRPr="00252BAB" w:rsidRDefault="002A04F0" w:rsidP="00CF00EA">
      <w:pPr>
        <w:pStyle w:val="21"/>
        <w:ind w:firstLine="709"/>
        <w:rPr>
          <w:sz w:val="18"/>
          <w:szCs w:val="18"/>
        </w:rPr>
      </w:pPr>
      <w:r w:rsidRPr="00252BAB">
        <w:rPr>
          <w:bCs/>
          <w:sz w:val="18"/>
          <w:szCs w:val="18"/>
        </w:rPr>
        <w:t>Статья 5. Порядок определения размера государственной пенсии за выслугу лет</w:t>
      </w:r>
    </w:p>
    <w:p w:rsidR="00B611EB" w:rsidRPr="00252BAB" w:rsidRDefault="00B611EB" w:rsidP="00CF00EA">
      <w:pPr>
        <w:pStyle w:val="21"/>
        <w:ind w:firstLine="709"/>
        <w:rPr>
          <w:sz w:val="18"/>
          <w:szCs w:val="18"/>
        </w:rPr>
      </w:pPr>
    </w:p>
    <w:p w:rsidR="00B01B95" w:rsidRPr="00252BAB" w:rsidRDefault="0069395A" w:rsidP="00CF00EA">
      <w:pPr>
        <w:pStyle w:val="21"/>
        <w:ind w:firstLine="709"/>
        <w:rPr>
          <w:sz w:val="18"/>
          <w:szCs w:val="18"/>
        </w:rPr>
      </w:pPr>
      <w:r w:rsidRPr="00252BAB">
        <w:rPr>
          <w:sz w:val="18"/>
          <w:szCs w:val="18"/>
        </w:rPr>
        <w:t>1.</w:t>
      </w:r>
      <w:r w:rsidR="00CF00EA" w:rsidRPr="00252BAB">
        <w:rPr>
          <w:sz w:val="18"/>
          <w:szCs w:val="18"/>
        </w:rPr>
        <w:t xml:space="preserve">Размер государственной пенсии за выслугу лет определяется </w:t>
      </w:r>
      <w:r w:rsidRPr="00252BAB">
        <w:rPr>
          <w:sz w:val="18"/>
          <w:szCs w:val="18"/>
        </w:rPr>
        <w:t xml:space="preserve">по выбору лица, замещающего </w:t>
      </w:r>
      <w:r w:rsidR="00CF00EA" w:rsidRPr="00252BAB">
        <w:rPr>
          <w:sz w:val="18"/>
          <w:szCs w:val="18"/>
        </w:rPr>
        <w:t xml:space="preserve"> муниципальн</w:t>
      </w:r>
      <w:r w:rsidRPr="00252BAB">
        <w:rPr>
          <w:sz w:val="18"/>
          <w:szCs w:val="18"/>
        </w:rPr>
        <w:t>ую</w:t>
      </w:r>
      <w:r w:rsidR="00CF00EA" w:rsidRPr="00252BAB">
        <w:rPr>
          <w:sz w:val="18"/>
          <w:szCs w:val="18"/>
        </w:rPr>
        <w:t xml:space="preserve"> должност</w:t>
      </w:r>
      <w:r w:rsidRPr="00252BAB">
        <w:rPr>
          <w:sz w:val="18"/>
          <w:szCs w:val="18"/>
        </w:rPr>
        <w:t>ь</w:t>
      </w:r>
      <w:r w:rsidR="00CF00EA" w:rsidRPr="00252BAB">
        <w:rPr>
          <w:sz w:val="18"/>
          <w:szCs w:val="18"/>
        </w:rPr>
        <w:t>, должност</w:t>
      </w:r>
      <w:r w:rsidRPr="00252BAB">
        <w:rPr>
          <w:sz w:val="18"/>
          <w:szCs w:val="18"/>
        </w:rPr>
        <w:t>ь</w:t>
      </w:r>
      <w:r w:rsidR="00CF00EA" w:rsidRPr="00252BAB">
        <w:rPr>
          <w:sz w:val="18"/>
          <w:szCs w:val="18"/>
        </w:rPr>
        <w:t xml:space="preserve"> муниципальной службы</w:t>
      </w:r>
      <w:r w:rsidR="00254669" w:rsidRPr="00252BAB">
        <w:rPr>
          <w:sz w:val="18"/>
          <w:szCs w:val="18"/>
        </w:rPr>
        <w:t>, исходя из его среднемесячного денежного содержания за последние 12 полных фактически отработанных календарных месяцев,</w:t>
      </w:r>
      <w:r w:rsidR="0038032F" w:rsidRPr="00252BAB">
        <w:rPr>
          <w:sz w:val="18"/>
          <w:szCs w:val="18"/>
        </w:rPr>
        <w:t xml:space="preserve"> предшествовавших дню прекращения полномочий по муниципальной должности, увольнения с муниципальной службы, либо дню достижения возраста, дающего право на страховую пенсию по старости в соответствии с частью 1 статьи  8 </w:t>
      </w:r>
      <w:r w:rsidR="0038032F" w:rsidRPr="00252BAB">
        <w:rPr>
          <w:color w:val="000000"/>
          <w:sz w:val="18"/>
          <w:szCs w:val="18"/>
        </w:rPr>
        <w:t xml:space="preserve">Федерального закона «О страховых пенсиях» (давшего право на трудовую пенсию по старости в </w:t>
      </w:r>
      <w:r w:rsidR="003049D6" w:rsidRPr="00252BAB">
        <w:rPr>
          <w:color w:val="000000"/>
          <w:sz w:val="18"/>
          <w:szCs w:val="18"/>
        </w:rPr>
        <w:t>соответствии</w:t>
      </w:r>
      <w:r w:rsidR="0038032F" w:rsidRPr="00252BAB">
        <w:rPr>
          <w:color w:val="000000"/>
          <w:sz w:val="18"/>
          <w:szCs w:val="18"/>
        </w:rPr>
        <w:t xml:space="preserve"> с пунктом 1 статьи 7 Федерального закона от 17.12.2001 № 173-ФЗ «О трудовых пенсиях в Российской Федерации»).</w:t>
      </w:r>
    </w:p>
    <w:p w:rsidR="00CF00EA" w:rsidRPr="00252BAB" w:rsidRDefault="00254669" w:rsidP="00CF00EA">
      <w:pPr>
        <w:pStyle w:val="21"/>
        <w:ind w:firstLine="709"/>
        <w:rPr>
          <w:sz w:val="18"/>
          <w:szCs w:val="18"/>
        </w:rPr>
      </w:pPr>
      <w:r w:rsidRPr="00252BAB">
        <w:rPr>
          <w:sz w:val="18"/>
          <w:szCs w:val="18"/>
        </w:rPr>
        <w:t xml:space="preserve"> </w:t>
      </w:r>
      <w:r w:rsidR="003049D6" w:rsidRPr="00252BAB">
        <w:rPr>
          <w:sz w:val="18"/>
          <w:szCs w:val="18"/>
        </w:rPr>
        <w:t xml:space="preserve">2. В состав </w:t>
      </w:r>
      <w:r w:rsidR="00A12D15" w:rsidRPr="00252BAB">
        <w:rPr>
          <w:sz w:val="18"/>
          <w:szCs w:val="18"/>
        </w:rPr>
        <w:t>денежного содержания, учитываемого</w:t>
      </w:r>
      <w:r w:rsidR="004E4407" w:rsidRPr="00252BAB">
        <w:rPr>
          <w:sz w:val="18"/>
          <w:szCs w:val="18"/>
        </w:rPr>
        <w:t xml:space="preserve"> для </w:t>
      </w:r>
      <w:proofErr w:type="gramStart"/>
      <w:r w:rsidR="004E4407" w:rsidRPr="00252BAB">
        <w:rPr>
          <w:sz w:val="18"/>
          <w:szCs w:val="18"/>
        </w:rPr>
        <w:t xml:space="preserve">определения </w:t>
      </w:r>
      <w:r w:rsidR="00A12D15" w:rsidRPr="00252BAB">
        <w:rPr>
          <w:sz w:val="18"/>
          <w:szCs w:val="18"/>
        </w:rPr>
        <w:t xml:space="preserve"> </w:t>
      </w:r>
      <w:r w:rsidR="004E4407" w:rsidRPr="00252BAB">
        <w:rPr>
          <w:sz w:val="18"/>
          <w:szCs w:val="18"/>
        </w:rPr>
        <w:t>размера</w:t>
      </w:r>
      <w:proofErr w:type="gramEnd"/>
      <w:r w:rsidR="004E4407" w:rsidRPr="00252BAB">
        <w:rPr>
          <w:sz w:val="18"/>
          <w:szCs w:val="18"/>
        </w:rPr>
        <w:t xml:space="preserve"> государственной пенсии за выслугу лет, включаются выплаты, предусмотренные приложением</w:t>
      </w:r>
      <w:r w:rsidR="00A65558" w:rsidRPr="00252BAB">
        <w:rPr>
          <w:sz w:val="18"/>
          <w:szCs w:val="18"/>
        </w:rPr>
        <w:t xml:space="preserve"> 4 к настоящему Положению.</w:t>
      </w:r>
    </w:p>
    <w:p w:rsidR="005F0656" w:rsidRPr="00252BAB" w:rsidRDefault="005F0656" w:rsidP="005F0656">
      <w:pPr>
        <w:pStyle w:val="21"/>
        <w:ind w:firstLine="709"/>
        <w:rPr>
          <w:sz w:val="18"/>
          <w:szCs w:val="18"/>
        </w:rPr>
      </w:pPr>
      <w:r w:rsidRPr="00252BAB">
        <w:rPr>
          <w:color w:val="000000"/>
          <w:sz w:val="18"/>
          <w:szCs w:val="18"/>
        </w:rPr>
        <w:t>3.</w:t>
      </w:r>
      <w:r w:rsidRPr="00252BAB">
        <w:rPr>
          <w:sz w:val="18"/>
          <w:szCs w:val="18"/>
        </w:rPr>
        <w:t xml:space="preserve"> Среднемесячное денежное содержание определяется путем деления суммы полученного за 12 месяцев денежного содержания на 12.</w:t>
      </w:r>
    </w:p>
    <w:p w:rsidR="005F0656" w:rsidRPr="00252BAB" w:rsidRDefault="00B0080C" w:rsidP="00CF00EA">
      <w:pPr>
        <w:pStyle w:val="21"/>
        <w:ind w:firstLine="709"/>
        <w:rPr>
          <w:color w:val="000000"/>
          <w:sz w:val="18"/>
          <w:szCs w:val="18"/>
        </w:rPr>
      </w:pPr>
      <w:r w:rsidRPr="00252BAB">
        <w:rPr>
          <w:color w:val="000000"/>
          <w:sz w:val="18"/>
          <w:szCs w:val="18"/>
        </w:rPr>
        <w:lastRenderedPageBreak/>
        <w:t>Если в расчетный период про</w:t>
      </w:r>
      <w:r w:rsidR="007D3DD6" w:rsidRPr="00252BAB">
        <w:rPr>
          <w:color w:val="000000"/>
          <w:sz w:val="18"/>
          <w:szCs w:val="18"/>
        </w:rPr>
        <w:t xml:space="preserve">изошло повышение в централизованном порядке размера денежного содержания, учитываемого для определения размера </w:t>
      </w:r>
      <w:r w:rsidR="007D3DD6" w:rsidRPr="00252BAB">
        <w:rPr>
          <w:sz w:val="18"/>
          <w:szCs w:val="18"/>
        </w:rPr>
        <w:t>государственной пенсии за выслугу лет, то среднемесячное денежное содержание за весь расчетный период рассчитывается исходя из повышенного денежного содержания.</w:t>
      </w:r>
    </w:p>
    <w:p w:rsidR="005276A8" w:rsidRPr="00252BAB" w:rsidRDefault="005276A8" w:rsidP="00DD05E5">
      <w:pPr>
        <w:shd w:val="clear" w:color="auto" w:fill="FFFFFF"/>
        <w:spacing w:after="0" w:line="240" w:lineRule="auto"/>
        <w:ind w:firstLine="709"/>
        <w:jc w:val="both"/>
        <w:rPr>
          <w:rFonts w:ascii="Times New Roman" w:hAnsi="Times New Roman" w:cs="Times New Roman"/>
          <w:sz w:val="18"/>
          <w:szCs w:val="18"/>
        </w:rPr>
      </w:pPr>
      <w:r w:rsidRPr="00252BAB">
        <w:rPr>
          <w:rFonts w:ascii="Times New Roman" w:hAnsi="Times New Roman" w:cs="Times New Roman"/>
          <w:sz w:val="18"/>
          <w:szCs w:val="18"/>
        </w:rPr>
        <w:t>В случае если лицо замещало муниципальную должность, должность муниципальной службы менее 12 полных календарных месяцев непосредственно перед днем, определяемым в соответствии с частью 1 настоящей статьи</w:t>
      </w:r>
      <w:r w:rsidR="00DD05E5" w:rsidRPr="00252BAB">
        <w:rPr>
          <w:rFonts w:ascii="Times New Roman" w:hAnsi="Times New Roman" w:cs="Times New Roman"/>
          <w:sz w:val="18"/>
          <w:szCs w:val="18"/>
        </w:rPr>
        <w:t xml:space="preserve">, то среднемесячное денежное содержание определяется путем деления общей суммы полученного </w:t>
      </w:r>
      <w:r w:rsidRPr="00252BAB">
        <w:rPr>
          <w:rFonts w:ascii="Times New Roman" w:hAnsi="Times New Roman" w:cs="Times New Roman"/>
          <w:sz w:val="18"/>
          <w:szCs w:val="18"/>
        </w:rPr>
        <w:t xml:space="preserve">  денежно</w:t>
      </w:r>
      <w:r w:rsidR="00DD05E5" w:rsidRPr="00252BAB">
        <w:rPr>
          <w:rFonts w:ascii="Times New Roman" w:hAnsi="Times New Roman" w:cs="Times New Roman"/>
          <w:sz w:val="18"/>
          <w:szCs w:val="18"/>
        </w:rPr>
        <w:t>го</w:t>
      </w:r>
      <w:r w:rsidRPr="00252BAB">
        <w:rPr>
          <w:rFonts w:ascii="Times New Roman" w:hAnsi="Times New Roman" w:cs="Times New Roman"/>
          <w:sz w:val="18"/>
          <w:szCs w:val="18"/>
        </w:rPr>
        <w:t xml:space="preserve"> содержани</w:t>
      </w:r>
      <w:r w:rsidR="00DD05E5" w:rsidRPr="00252BAB">
        <w:rPr>
          <w:rFonts w:ascii="Times New Roman" w:hAnsi="Times New Roman" w:cs="Times New Roman"/>
          <w:sz w:val="18"/>
          <w:szCs w:val="18"/>
        </w:rPr>
        <w:t>я</w:t>
      </w:r>
      <w:r w:rsidRPr="00252BAB">
        <w:rPr>
          <w:rFonts w:ascii="Times New Roman" w:hAnsi="Times New Roman" w:cs="Times New Roman"/>
          <w:sz w:val="18"/>
          <w:szCs w:val="18"/>
        </w:rPr>
        <w:t xml:space="preserve"> за фактически отработанные полные календарные месяцы на число этих месяцев.</w:t>
      </w:r>
    </w:p>
    <w:p w:rsidR="00854C01" w:rsidRPr="00252BAB" w:rsidRDefault="00854C01" w:rsidP="00854C01">
      <w:pPr>
        <w:pStyle w:val="21"/>
        <w:ind w:firstLine="709"/>
        <w:rPr>
          <w:sz w:val="18"/>
          <w:szCs w:val="18"/>
        </w:rPr>
      </w:pPr>
      <w:r w:rsidRPr="00252BAB">
        <w:rPr>
          <w:color w:val="000000"/>
          <w:sz w:val="18"/>
          <w:szCs w:val="18"/>
        </w:rPr>
        <w:t>4.</w:t>
      </w:r>
      <w:r w:rsidRPr="00252BAB">
        <w:rPr>
          <w:sz w:val="18"/>
          <w:szCs w:val="18"/>
        </w:rPr>
        <w:t xml:space="preserve"> Размер государственной пенсии за выслугу лет определяется исходя из 80 процентов среднемесячного денежного содержания по соответствующей муниципальной должности, должности муниципальной службы.</w:t>
      </w:r>
    </w:p>
    <w:p w:rsidR="008E70C3" w:rsidRPr="00252BAB" w:rsidRDefault="008E70C3" w:rsidP="00CF00EA">
      <w:pPr>
        <w:pStyle w:val="21"/>
        <w:ind w:firstLine="709"/>
        <w:rPr>
          <w:sz w:val="18"/>
          <w:szCs w:val="18"/>
        </w:rPr>
      </w:pPr>
      <w:r w:rsidRPr="00252BAB">
        <w:rPr>
          <w:color w:val="000000"/>
          <w:sz w:val="18"/>
          <w:szCs w:val="18"/>
        </w:rPr>
        <w:t>5.</w:t>
      </w:r>
      <w:r w:rsidR="00CF00EA" w:rsidRPr="00252BAB">
        <w:rPr>
          <w:color w:val="000000"/>
          <w:sz w:val="18"/>
          <w:szCs w:val="18"/>
        </w:rPr>
        <w:t xml:space="preserve"> Размер государственной пенсии за выслугу лет</w:t>
      </w:r>
      <w:r w:rsidRPr="00252BAB">
        <w:rPr>
          <w:color w:val="000000"/>
          <w:sz w:val="18"/>
          <w:szCs w:val="18"/>
        </w:rPr>
        <w:t xml:space="preserve">, </w:t>
      </w:r>
      <w:r w:rsidR="00CF00EA" w:rsidRPr="00252BAB">
        <w:rPr>
          <w:color w:val="000000"/>
          <w:sz w:val="18"/>
          <w:szCs w:val="18"/>
        </w:rPr>
        <w:t xml:space="preserve"> </w:t>
      </w:r>
      <w:r w:rsidRPr="00252BAB">
        <w:rPr>
          <w:color w:val="000000"/>
          <w:sz w:val="18"/>
          <w:szCs w:val="18"/>
        </w:rPr>
        <w:t>установленный пунктом 2 части 1 статьи 4 настоящего Поло</w:t>
      </w:r>
      <w:r w:rsidR="000F436C" w:rsidRPr="00252BAB">
        <w:rPr>
          <w:color w:val="000000"/>
          <w:sz w:val="18"/>
          <w:szCs w:val="18"/>
        </w:rPr>
        <w:t xml:space="preserve">жения, увеличивается для лиц, замещавших должности муниципальной службы, на 3 процента их среднемесячного денежного содержания за каждый полный год стажа муниципальной службы, дающего право на назначение государственной пенсии за выслугу лет, свыше стажа, продолжительность которого в соответствующем году определяется согласно  приложению к Федеральному закону </w:t>
      </w:r>
      <w:r w:rsidR="00DE7011" w:rsidRPr="00252BAB">
        <w:rPr>
          <w:sz w:val="18"/>
          <w:szCs w:val="18"/>
        </w:rPr>
        <w:t>«О  государственном пенсионном обеспечении в  Российской Федерации»</w:t>
      </w:r>
      <w:r w:rsidR="001F315F" w:rsidRPr="00252BAB">
        <w:rPr>
          <w:sz w:val="18"/>
          <w:szCs w:val="18"/>
        </w:rPr>
        <w:t>.</w:t>
      </w:r>
    </w:p>
    <w:p w:rsidR="001F315F" w:rsidRPr="00252BAB" w:rsidRDefault="001F315F" w:rsidP="001F315F">
      <w:pPr>
        <w:pStyle w:val="21"/>
        <w:ind w:firstLine="709"/>
        <w:rPr>
          <w:sz w:val="18"/>
          <w:szCs w:val="18"/>
        </w:rPr>
      </w:pPr>
      <w:r w:rsidRPr="00252BAB">
        <w:rPr>
          <w:sz w:val="18"/>
          <w:szCs w:val="18"/>
        </w:rPr>
        <w:t xml:space="preserve">6. 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муниципальной должности, должности муниципальной службы, определенного с учетом положений </w:t>
      </w:r>
      <w:r w:rsidR="00BD3896" w:rsidRPr="00252BAB">
        <w:rPr>
          <w:sz w:val="18"/>
          <w:szCs w:val="18"/>
        </w:rPr>
        <w:t>части 4 настоящей статьи</w:t>
      </w:r>
      <w:r w:rsidRPr="00252BAB">
        <w:rPr>
          <w:sz w:val="18"/>
          <w:szCs w:val="18"/>
        </w:rPr>
        <w:t>.</w:t>
      </w:r>
    </w:p>
    <w:p w:rsidR="001F315F" w:rsidRPr="00252BAB" w:rsidRDefault="00241568" w:rsidP="00CF00EA">
      <w:pPr>
        <w:pStyle w:val="21"/>
        <w:ind w:firstLine="709"/>
        <w:rPr>
          <w:color w:val="000000"/>
          <w:sz w:val="18"/>
          <w:szCs w:val="18"/>
        </w:rPr>
      </w:pPr>
      <w:r w:rsidRPr="00252BAB">
        <w:rPr>
          <w:color w:val="000000"/>
          <w:sz w:val="18"/>
          <w:szCs w:val="18"/>
        </w:rPr>
        <w:t xml:space="preserve">7.В случае если после дня, определяемого в соответствии с частью </w:t>
      </w:r>
      <w:proofErr w:type="gramStart"/>
      <w:r w:rsidRPr="00252BAB">
        <w:rPr>
          <w:color w:val="000000"/>
          <w:sz w:val="18"/>
          <w:szCs w:val="18"/>
        </w:rPr>
        <w:t>1  настоящей</w:t>
      </w:r>
      <w:proofErr w:type="gramEnd"/>
      <w:r w:rsidRPr="00252BAB">
        <w:rPr>
          <w:color w:val="000000"/>
          <w:sz w:val="18"/>
          <w:szCs w:val="18"/>
        </w:rPr>
        <w:t xml:space="preserve"> статьи, и до дня назначения государственной пенсии за выслугу лет произошло увеличение в централизованном порядке денежного содержания, учитываемого для определения размера государственной пенсии за выслугу лет, то размер государственной пенсии за выслугу лет определяется с учетом увеличения денежного содержания.</w:t>
      </w:r>
    </w:p>
    <w:p w:rsidR="00CF00EA" w:rsidRPr="00252BAB" w:rsidRDefault="00CF00EA" w:rsidP="00CF00EA">
      <w:pPr>
        <w:shd w:val="clear" w:color="auto" w:fill="FFFFFF"/>
        <w:jc w:val="center"/>
        <w:rPr>
          <w:rFonts w:ascii="Times New Roman" w:hAnsi="Times New Roman" w:cs="Times New Roman"/>
          <w:sz w:val="18"/>
          <w:szCs w:val="18"/>
        </w:rPr>
      </w:pPr>
    </w:p>
    <w:p w:rsidR="00CF00EA" w:rsidRPr="00252BAB" w:rsidRDefault="00B7276B" w:rsidP="00CF00EA">
      <w:pPr>
        <w:pStyle w:val="21"/>
        <w:jc w:val="center"/>
        <w:rPr>
          <w:sz w:val="18"/>
          <w:szCs w:val="18"/>
        </w:rPr>
      </w:pPr>
      <w:r w:rsidRPr="00252BAB">
        <w:rPr>
          <w:bCs/>
          <w:sz w:val="18"/>
          <w:szCs w:val="18"/>
        </w:rPr>
        <w:t xml:space="preserve">Статья </w:t>
      </w:r>
      <w:r w:rsidR="00CF00EA" w:rsidRPr="00252BAB">
        <w:rPr>
          <w:bCs/>
          <w:sz w:val="18"/>
          <w:szCs w:val="18"/>
        </w:rPr>
        <w:t xml:space="preserve">6. </w:t>
      </w:r>
      <w:r w:rsidRPr="00252BAB">
        <w:rPr>
          <w:bCs/>
          <w:sz w:val="18"/>
          <w:szCs w:val="18"/>
        </w:rPr>
        <w:t>Порядок</w:t>
      </w:r>
      <w:r w:rsidR="00CF00EA" w:rsidRPr="00252BAB">
        <w:rPr>
          <w:bCs/>
          <w:sz w:val="18"/>
          <w:szCs w:val="18"/>
        </w:rPr>
        <w:t xml:space="preserve"> назначения </w:t>
      </w:r>
      <w:r w:rsidR="00CF00EA" w:rsidRPr="00252BAB">
        <w:rPr>
          <w:sz w:val="18"/>
          <w:szCs w:val="18"/>
        </w:rPr>
        <w:t>государственной пенсии за выслугу лет</w:t>
      </w:r>
    </w:p>
    <w:p w:rsidR="00CF00EA" w:rsidRPr="00252BAB" w:rsidRDefault="00CF00EA" w:rsidP="00CF00EA">
      <w:pPr>
        <w:pStyle w:val="21"/>
        <w:jc w:val="center"/>
        <w:rPr>
          <w:bCs/>
          <w:sz w:val="18"/>
          <w:szCs w:val="18"/>
        </w:rPr>
      </w:pPr>
    </w:p>
    <w:p w:rsidR="004A40BC" w:rsidRPr="00252BAB" w:rsidRDefault="00CF00EA" w:rsidP="00CF00EA">
      <w:pPr>
        <w:pStyle w:val="21"/>
        <w:ind w:firstLine="709"/>
        <w:rPr>
          <w:sz w:val="18"/>
          <w:szCs w:val="18"/>
        </w:rPr>
      </w:pPr>
      <w:r w:rsidRPr="00252BAB">
        <w:rPr>
          <w:sz w:val="18"/>
          <w:szCs w:val="18"/>
        </w:rPr>
        <w:t xml:space="preserve">1. </w:t>
      </w:r>
      <w:r w:rsidR="004A40BC" w:rsidRPr="00252BAB">
        <w:rPr>
          <w:sz w:val="18"/>
          <w:szCs w:val="18"/>
        </w:rPr>
        <w:t xml:space="preserve">Государственная пенсия за выслугу лет назначается на основании письменного заявления заинтересованного лица на имя </w:t>
      </w:r>
      <w:r w:rsidR="00BC4993" w:rsidRPr="00252BAB">
        <w:rPr>
          <w:sz w:val="18"/>
          <w:szCs w:val="18"/>
        </w:rPr>
        <w:t>г</w:t>
      </w:r>
      <w:r w:rsidR="004A40BC" w:rsidRPr="00252BAB">
        <w:rPr>
          <w:sz w:val="18"/>
          <w:szCs w:val="18"/>
        </w:rPr>
        <w:t xml:space="preserve">лавы </w:t>
      </w:r>
      <w:r w:rsidR="00B61A87" w:rsidRPr="00252BAB">
        <w:rPr>
          <w:sz w:val="18"/>
          <w:szCs w:val="18"/>
        </w:rPr>
        <w:t>Мокробатайского сельского поселения</w:t>
      </w:r>
      <w:r w:rsidR="004A40BC" w:rsidRPr="00252BAB">
        <w:rPr>
          <w:sz w:val="18"/>
          <w:szCs w:val="18"/>
        </w:rPr>
        <w:t>, составленного по типовой форме заявления, являющегося приложением 1 к настоящему Положению</w:t>
      </w:r>
      <w:r w:rsidR="009626EB" w:rsidRPr="00252BAB">
        <w:rPr>
          <w:sz w:val="18"/>
          <w:szCs w:val="18"/>
        </w:rPr>
        <w:t>.</w:t>
      </w:r>
      <w:r w:rsidR="004A40BC" w:rsidRPr="00252BAB">
        <w:rPr>
          <w:sz w:val="18"/>
          <w:szCs w:val="18"/>
        </w:rPr>
        <w:t xml:space="preserve"> </w:t>
      </w:r>
    </w:p>
    <w:p w:rsidR="00CF00EA" w:rsidRPr="00252BAB" w:rsidRDefault="00CF00EA" w:rsidP="00CF00EA">
      <w:pPr>
        <w:pStyle w:val="21"/>
        <w:ind w:firstLine="709"/>
        <w:rPr>
          <w:sz w:val="18"/>
          <w:szCs w:val="18"/>
        </w:rPr>
      </w:pPr>
      <w:r w:rsidRPr="00252BAB">
        <w:rPr>
          <w:sz w:val="18"/>
          <w:szCs w:val="18"/>
        </w:rPr>
        <w:t>К заявлению прилагаются:</w:t>
      </w:r>
    </w:p>
    <w:p w:rsidR="00CF00EA" w:rsidRPr="00252BAB" w:rsidRDefault="0077360B" w:rsidP="00CF00EA">
      <w:pPr>
        <w:pStyle w:val="21"/>
        <w:ind w:firstLine="709"/>
        <w:rPr>
          <w:sz w:val="18"/>
          <w:szCs w:val="18"/>
        </w:rPr>
      </w:pPr>
      <w:r w:rsidRPr="00252BAB">
        <w:rPr>
          <w:sz w:val="18"/>
          <w:szCs w:val="18"/>
        </w:rPr>
        <w:t>1)</w:t>
      </w:r>
      <w:r w:rsidR="00CF00EA" w:rsidRPr="00252BAB">
        <w:rPr>
          <w:sz w:val="18"/>
          <w:szCs w:val="18"/>
        </w:rPr>
        <w:t xml:space="preserve"> копия паспорта заинтересованного лица;</w:t>
      </w:r>
    </w:p>
    <w:p w:rsidR="0077360B" w:rsidRPr="00252BAB" w:rsidRDefault="0077360B" w:rsidP="0077360B">
      <w:pPr>
        <w:pStyle w:val="21"/>
        <w:ind w:firstLine="709"/>
        <w:rPr>
          <w:sz w:val="18"/>
          <w:szCs w:val="18"/>
        </w:rPr>
      </w:pPr>
      <w:r w:rsidRPr="00252BAB">
        <w:rPr>
          <w:sz w:val="18"/>
          <w:szCs w:val="18"/>
        </w:rPr>
        <w:t xml:space="preserve">2) </w:t>
      </w:r>
      <w:proofErr w:type="gramStart"/>
      <w:r w:rsidRPr="00252BAB">
        <w:rPr>
          <w:sz w:val="18"/>
          <w:szCs w:val="18"/>
        </w:rPr>
        <w:t>заверенные  копии</w:t>
      </w:r>
      <w:proofErr w:type="gramEnd"/>
      <w:r w:rsidRPr="00252BAB">
        <w:rPr>
          <w:sz w:val="18"/>
          <w:szCs w:val="18"/>
        </w:rPr>
        <w:t xml:space="preserve"> трудовой книжки или иных документов, подтверждающих периоды замещения на профессиональной постоянной основе муниципальной должности или периоды службы (работы), включаемые в стаж муниципальной службы, дающий право на государственную пенсию за выслугу лет;</w:t>
      </w:r>
    </w:p>
    <w:p w:rsidR="00057BBF" w:rsidRPr="00252BAB" w:rsidRDefault="00057BBF" w:rsidP="00057BBF">
      <w:pPr>
        <w:pStyle w:val="21"/>
        <w:ind w:firstLine="709"/>
        <w:rPr>
          <w:sz w:val="18"/>
          <w:szCs w:val="18"/>
        </w:rPr>
      </w:pPr>
      <w:r w:rsidRPr="00252BAB">
        <w:rPr>
          <w:sz w:val="18"/>
          <w:szCs w:val="18"/>
        </w:rPr>
        <w:t xml:space="preserve">3) справка органа, назначившего пенсию, к которой может быть назначена государственная пенсия за выслугу лет, о размере назначенной </w:t>
      </w:r>
      <w:proofErr w:type="gramStart"/>
      <w:r w:rsidRPr="00252BAB">
        <w:rPr>
          <w:sz w:val="18"/>
          <w:szCs w:val="18"/>
        </w:rPr>
        <w:t>пенсии  с</w:t>
      </w:r>
      <w:proofErr w:type="gramEnd"/>
      <w:r w:rsidRPr="00252BAB">
        <w:rPr>
          <w:sz w:val="18"/>
          <w:szCs w:val="18"/>
        </w:rPr>
        <w:t xml:space="preserve"> указанием федерального закона, в соответствии с которым она назначена;</w:t>
      </w:r>
    </w:p>
    <w:p w:rsidR="0077360B" w:rsidRPr="00252BAB" w:rsidRDefault="00B36E30" w:rsidP="00CF00EA">
      <w:pPr>
        <w:pStyle w:val="21"/>
        <w:ind w:firstLine="709"/>
        <w:rPr>
          <w:sz w:val="18"/>
          <w:szCs w:val="18"/>
        </w:rPr>
      </w:pPr>
      <w:r w:rsidRPr="00252BAB">
        <w:rPr>
          <w:sz w:val="18"/>
          <w:szCs w:val="18"/>
        </w:rPr>
        <w:t>4) оформленную согласно приложению 3 к настоящему Положению справку муниципального органа о периодах службы (работы), которые включаются в стаж муниципальной службы, дающий право</w:t>
      </w:r>
      <w:r w:rsidR="004A74D3" w:rsidRPr="00252BAB">
        <w:rPr>
          <w:sz w:val="18"/>
          <w:szCs w:val="18"/>
        </w:rPr>
        <w:t xml:space="preserve"> </w:t>
      </w:r>
      <w:r w:rsidRPr="00252BAB">
        <w:rPr>
          <w:sz w:val="18"/>
          <w:szCs w:val="18"/>
        </w:rPr>
        <w:t>на государственн</w:t>
      </w:r>
      <w:r w:rsidR="004A74D3" w:rsidRPr="00252BAB">
        <w:rPr>
          <w:sz w:val="18"/>
          <w:szCs w:val="18"/>
        </w:rPr>
        <w:t>ую</w:t>
      </w:r>
      <w:r w:rsidRPr="00252BAB">
        <w:rPr>
          <w:sz w:val="18"/>
          <w:szCs w:val="18"/>
        </w:rPr>
        <w:t xml:space="preserve"> пенси</w:t>
      </w:r>
      <w:r w:rsidR="004A74D3" w:rsidRPr="00252BAB">
        <w:rPr>
          <w:sz w:val="18"/>
          <w:szCs w:val="18"/>
        </w:rPr>
        <w:t>ю</w:t>
      </w:r>
      <w:r w:rsidRPr="00252BAB">
        <w:rPr>
          <w:sz w:val="18"/>
          <w:szCs w:val="18"/>
        </w:rPr>
        <w:t xml:space="preserve"> за выслугу лет</w:t>
      </w:r>
      <w:r w:rsidR="004C5024" w:rsidRPr="00252BAB">
        <w:rPr>
          <w:sz w:val="18"/>
          <w:szCs w:val="18"/>
        </w:rPr>
        <w:t>;</w:t>
      </w:r>
    </w:p>
    <w:p w:rsidR="00945DD4" w:rsidRPr="00252BAB" w:rsidRDefault="004C5024" w:rsidP="00CF00EA">
      <w:pPr>
        <w:pStyle w:val="21"/>
        <w:ind w:firstLine="709"/>
        <w:rPr>
          <w:sz w:val="18"/>
          <w:szCs w:val="18"/>
        </w:rPr>
      </w:pPr>
      <w:r w:rsidRPr="00252BAB">
        <w:rPr>
          <w:sz w:val="18"/>
          <w:szCs w:val="18"/>
        </w:rPr>
        <w:t xml:space="preserve">5)оформленную согласно приложению 4 к настоящему Положению справку муниципального органа о размере среднемесячного денежного содержания лица, </w:t>
      </w:r>
      <w:r w:rsidR="00A92809" w:rsidRPr="00252BAB">
        <w:rPr>
          <w:sz w:val="18"/>
          <w:szCs w:val="18"/>
        </w:rPr>
        <w:t>замещавшего муниципальную должность, должность муниципальной службы</w:t>
      </w:r>
      <w:r w:rsidR="00945DD4" w:rsidRPr="00252BAB">
        <w:rPr>
          <w:sz w:val="18"/>
          <w:szCs w:val="18"/>
        </w:rPr>
        <w:t>;</w:t>
      </w:r>
    </w:p>
    <w:p w:rsidR="004C5024" w:rsidRPr="00252BAB" w:rsidRDefault="00945DD4" w:rsidP="00CF00EA">
      <w:pPr>
        <w:pStyle w:val="21"/>
        <w:ind w:firstLine="709"/>
        <w:rPr>
          <w:sz w:val="18"/>
          <w:szCs w:val="18"/>
        </w:rPr>
      </w:pPr>
      <w:r w:rsidRPr="00252BAB">
        <w:rPr>
          <w:sz w:val="18"/>
          <w:szCs w:val="18"/>
        </w:rPr>
        <w:t>6)заявление о перечислении государственной пенсии за выслугу лет на счет заявителя в кредитной организации</w:t>
      </w:r>
      <w:r w:rsidR="00A92809" w:rsidRPr="00252BAB">
        <w:rPr>
          <w:sz w:val="18"/>
          <w:szCs w:val="18"/>
        </w:rPr>
        <w:t>.</w:t>
      </w:r>
    </w:p>
    <w:p w:rsidR="00CF00EA" w:rsidRPr="00252BAB" w:rsidRDefault="00996918" w:rsidP="00CF00EA">
      <w:pPr>
        <w:pStyle w:val="21"/>
        <w:ind w:firstLine="709"/>
        <w:rPr>
          <w:sz w:val="18"/>
          <w:szCs w:val="18"/>
        </w:rPr>
      </w:pPr>
      <w:r w:rsidRPr="00252BAB">
        <w:rPr>
          <w:sz w:val="18"/>
          <w:szCs w:val="18"/>
        </w:rPr>
        <w:t>2</w:t>
      </w:r>
      <w:r w:rsidR="008B1237" w:rsidRPr="00252BAB">
        <w:rPr>
          <w:sz w:val="18"/>
          <w:szCs w:val="18"/>
        </w:rPr>
        <w:t>.</w:t>
      </w:r>
      <w:r w:rsidR="00CF00EA" w:rsidRPr="00252BAB">
        <w:rPr>
          <w:sz w:val="18"/>
          <w:szCs w:val="18"/>
        </w:rPr>
        <w:t xml:space="preserve"> В случае если стаж муниципальной службы, дающ</w:t>
      </w:r>
      <w:r w:rsidR="008B1237" w:rsidRPr="00252BAB">
        <w:rPr>
          <w:sz w:val="18"/>
          <w:szCs w:val="18"/>
        </w:rPr>
        <w:t>и</w:t>
      </w:r>
      <w:r w:rsidR="00CF00EA" w:rsidRPr="00252BAB">
        <w:rPr>
          <w:sz w:val="18"/>
          <w:szCs w:val="18"/>
        </w:rPr>
        <w:t>й право на государственную пенсию за выслугу лет, заинтересованного лица составляет менее</w:t>
      </w:r>
      <w:r w:rsidR="008B1237" w:rsidRPr="00252BAB">
        <w:rPr>
          <w:sz w:val="18"/>
          <w:szCs w:val="18"/>
        </w:rPr>
        <w:t xml:space="preserve"> стажа,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w:t>
      </w:r>
      <w:r w:rsidR="00CF00EA" w:rsidRPr="00252BAB">
        <w:rPr>
          <w:sz w:val="18"/>
          <w:szCs w:val="18"/>
        </w:rPr>
        <w:t xml:space="preserve"> к заявлению прилагается ходатайство заинтересованного лица на имя </w:t>
      </w:r>
      <w:r w:rsidR="00500F91" w:rsidRPr="00252BAB">
        <w:rPr>
          <w:sz w:val="18"/>
          <w:szCs w:val="18"/>
        </w:rPr>
        <w:t>Г</w:t>
      </w:r>
      <w:r w:rsidR="00CF00EA" w:rsidRPr="00252BAB">
        <w:rPr>
          <w:sz w:val="18"/>
          <w:szCs w:val="18"/>
        </w:rPr>
        <w:t xml:space="preserve">лавы </w:t>
      </w:r>
      <w:r w:rsidR="00B61A87" w:rsidRPr="00252BAB">
        <w:rPr>
          <w:sz w:val="18"/>
          <w:szCs w:val="18"/>
        </w:rPr>
        <w:t>Мокробатайского сельского поселения</w:t>
      </w:r>
      <w:r w:rsidR="00CF00EA" w:rsidRPr="00252BAB">
        <w:rPr>
          <w:sz w:val="18"/>
          <w:szCs w:val="18"/>
        </w:rPr>
        <w:t xml:space="preserve">, </w:t>
      </w:r>
      <w:r w:rsidR="00490793" w:rsidRPr="00252BAB">
        <w:rPr>
          <w:sz w:val="18"/>
          <w:szCs w:val="18"/>
        </w:rPr>
        <w:t xml:space="preserve">составленное по типовой форме, являющейся приложением 2 к настоящему Положению, </w:t>
      </w:r>
      <w:r w:rsidR="00CF00EA" w:rsidRPr="00252BAB">
        <w:rPr>
          <w:sz w:val="18"/>
          <w:szCs w:val="18"/>
        </w:rPr>
        <w:t>о включении в стаж муниципальной службы</w:t>
      </w:r>
      <w:r w:rsidR="00490793" w:rsidRPr="00252BAB">
        <w:rPr>
          <w:sz w:val="18"/>
          <w:szCs w:val="18"/>
        </w:rPr>
        <w:t>, дающий право на государственную пенсию за выслугу лет,</w:t>
      </w:r>
      <w:r w:rsidR="00CF00EA" w:rsidRPr="00252BAB">
        <w:rPr>
          <w:sz w:val="18"/>
          <w:szCs w:val="18"/>
        </w:rPr>
        <w:t xml:space="preserve"> иных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в части, не достающей до</w:t>
      </w:r>
      <w:r w:rsidR="00490793" w:rsidRPr="00252BAB">
        <w:rPr>
          <w:sz w:val="18"/>
          <w:szCs w:val="18"/>
        </w:rPr>
        <w:t xml:space="preserve"> указанного стажа,</w:t>
      </w:r>
      <w:r w:rsidR="00CF00EA" w:rsidRPr="00252BAB">
        <w:rPr>
          <w:sz w:val="18"/>
          <w:szCs w:val="18"/>
        </w:rPr>
        <w:t xml:space="preserve"> но в совокупности не превышающих одного года. К ходатайству прилагаются документы, подтверждающие приобретение соответствующих опыта и знаний и использование их при выполнении должностных обязанностей. </w:t>
      </w:r>
    </w:p>
    <w:p w:rsidR="00481863" w:rsidRPr="00252BAB" w:rsidRDefault="00481863" w:rsidP="00481863">
      <w:pPr>
        <w:pStyle w:val="21"/>
        <w:rPr>
          <w:color w:val="000000"/>
          <w:sz w:val="18"/>
          <w:szCs w:val="18"/>
        </w:rPr>
      </w:pPr>
      <w:r w:rsidRPr="00252BAB">
        <w:rPr>
          <w:color w:val="000000"/>
          <w:sz w:val="18"/>
          <w:szCs w:val="18"/>
        </w:rPr>
        <w:t xml:space="preserve">          </w:t>
      </w:r>
      <w:r w:rsidR="00CF00EA" w:rsidRPr="00252BAB">
        <w:rPr>
          <w:color w:val="000000"/>
          <w:sz w:val="18"/>
          <w:szCs w:val="18"/>
        </w:rPr>
        <w:t>3. Полученные от заявителя документы передаются на рассмотрение районной комиссии по вопросам стажа муниципальной службы</w:t>
      </w:r>
      <w:r w:rsidRPr="00252BAB">
        <w:rPr>
          <w:color w:val="000000"/>
          <w:sz w:val="18"/>
          <w:szCs w:val="18"/>
        </w:rPr>
        <w:t xml:space="preserve"> </w:t>
      </w:r>
      <w:r w:rsidRPr="00252BAB">
        <w:rPr>
          <w:sz w:val="18"/>
          <w:szCs w:val="18"/>
        </w:rPr>
        <w:t xml:space="preserve">для </w:t>
      </w:r>
      <w:r w:rsidR="00BE3002" w:rsidRPr="00252BAB">
        <w:rPr>
          <w:sz w:val="18"/>
          <w:szCs w:val="18"/>
        </w:rPr>
        <w:t>установления стажа, дающего право на установление государственной пенсии.</w:t>
      </w:r>
    </w:p>
    <w:p w:rsidR="00CF00EA" w:rsidRPr="00252BAB" w:rsidRDefault="008829F9" w:rsidP="008829F9">
      <w:pPr>
        <w:pStyle w:val="21"/>
        <w:rPr>
          <w:color w:val="000000"/>
          <w:sz w:val="18"/>
          <w:szCs w:val="18"/>
        </w:rPr>
      </w:pPr>
      <w:r w:rsidRPr="00252BAB">
        <w:rPr>
          <w:color w:val="000000"/>
          <w:sz w:val="18"/>
          <w:szCs w:val="18"/>
        </w:rPr>
        <w:t xml:space="preserve">         </w:t>
      </w:r>
      <w:r w:rsidR="00CF00EA" w:rsidRPr="00252BAB">
        <w:rPr>
          <w:color w:val="000000"/>
          <w:sz w:val="18"/>
          <w:szCs w:val="18"/>
        </w:rPr>
        <w:t>4. Решение об установлении муниципального стажа, дающего право на государственную пенсию за выслугу лет, комиссией по вопросам стажа муниципальной службы</w:t>
      </w:r>
      <w:r w:rsidRPr="00252BAB">
        <w:rPr>
          <w:color w:val="000000"/>
          <w:sz w:val="18"/>
          <w:szCs w:val="18"/>
        </w:rPr>
        <w:t xml:space="preserve"> </w:t>
      </w:r>
      <w:r w:rsidRPr="00252BAB">
        <w:rPr>
          <w:sz w:val="18"/>
          <w:szCs w:val="18"/>
        </w:rPr>
        <w:t xml:space="preserve">для назначения </w:t>
      </w:r>
      <w:r w:rsidRPr="00252BAB">
        <w:rPr>
          <w:color w:val="000000"/>
          <w:sz w:val="18"/>
          <w:szCs w:val="18"/>
        </w:rPr>
        <w:t>государственной пенсии за выслугу лет</w:t>
      </w:r>
      <w:r w:rsidR="00CF00EA" w:rsidRPr="00252BAB">
        <w:rPr>
          <w:color w:val="000000"/>
          <w:sz w:val="18"/>
          <w:szCs w:val="18"/>
        </w:rPr>
        <w:t xml:space="preserve">. Решения комиссии являются основанием для принятия </w:t>
      </w:r>
      <w:r w:rsidR="001613F1" w:rsidRPr="00252BAB">
        <w:rPr>
          <w:color w:val="000000"/>
          <w:sz w:val="18"/>
          <w:szCs w:val="18"/>
        </w:rPr>
        <w:t>Главой</w:t>
      </w:r>
      <w:r w:rsidR="00FA63E4" w:rsidRPr="00252BAB">
        <w:rPr>
          <w:color w:val="000000"/>
          <w:sz w:val="18"/>
          <w:szCs w:val="18"/>
        </w:rPr>
        <w:t xml:space="preserve"> </w:t>
      </w:r>
      <w:r w:rsidR="00B61A87" w:rsidRPr="00252BAB">
        <w:rPr>
          <w:color w:val="000000"/>
          <w:sz w:val="18"/>
          <w:szCs w:val="18"/>
        </w:rPr>
        <w:t>Мокробатайского сельского поселения</w:t>
      </w:r>
      <w:r w:rsidR="00CF00EA" w:rsidRPr="00252BAB">
        <w:rPr>
          <w:color w:val="000000"/>
          <w:sz w:val="18"/>
          <w:szCs w:val="18"/>
        </w:rPr>
        <w:t xml:space="preserve"> соответствующего решения об установлении государственной пенсии за выслугу лет или отказе заявителю.</w:t>
      </w:r>
    </w:p>
    <w:p w:rsidR="00CF00EA" w:rsidRPr="00252BAB" w:rsidRDefault="00CF00EA" w:rsidP="00CF00EA">
      <w:pPr>
        <w:pStyle w:val="21"/>
        <w:ind w:firstLine="709"/>
        <w:rPr>
          <w:sz w:val="18"/>
          <w:szCs w:val="18"/>
        </w:rPr>
      </w:pPr>
      <w:r w:rsidRPr="00252BAB">
        <w:rPr>
          <w:sz w:val="18"/>
          <w:szCs w:val="18"/>
        </w:rPr>
        <w:t xml:space="preserve">5. Решение об установлении государственной пенсии за выслугу лет принимается </w:t>
      </w:r>
      <w:r w:rsidR="001613F1" w:rsidRPr="00252BAB">
        <w:rPr>
          <w:sz w:val="18"/>
          <w:szCs w:val="18"/>
        </w:rPr>
        <w:t>Главой</w:t>
      </w:r>
      <w:r w:rsidRPr="00252BAB">
        <w:rPr>
          <w:sz w:val="18"/>
          <w:szCs w:val="18"/>
        </w:rPr>
        <w:t xml:space="preserve"> </w:t>
      </w:r>
      <w:r w:rsidR="00597C8B" w:rsidRPr="00252BAB">
        <w:rPr>
          <w:sz w:val="18"/>
          <w:szCs w:val="18"/>
        </w:rPr>
        <w:t xml:space="preserve">Администрации </w:t>
      </w:r>
      <w:r w:rsidR="00B61A87" w:rsidRPr="00252BAB">
        <w:rPr>
          <w:sz w:val="18"/>
          <w:szCs w:val="18"/>
        </w:rPr>
        <w:t>Мокробатайского сельского поселения</w:t>
      </w:r>
      <w:r w:rsidRPr="00252BAB">
        <w:rPr>
          <w:sz w:val="18"/>
          <w:szCs w:val="18"/>
        </w:rPr>
        <w:t xml:space="preserve"> в течение месяца со дня подачи заявления. </w:t>
      </w:r>
      <w:r w:rsidR="00BE3002" w:rsidRPr="00252BAB">
        <w:rPr>
          <w:sz w:val="18"/>
          <w:szCs w:val="18"/>
        </w:rPr>
        <w:t xml:space="preserve">Проект распоряжения об установлении государственной пенсии готовит управление социальной защиты населения </w:t>
      </w:r>
      <w:r w:rsidR="00B61A87" w:rsidRPr="00252BAB">
        <w:rPr>
          <w:sz w:val="18"/>
          <w:szCs w:val="18"/>
        </w:rPr>
        <w:t>Мокробатайского сельского поселения</w:t>
      </w:r>
      <w:r w:rsidR="00BE3002" w:rsidRPr="00252BAB">
        <w:rPr>
          <w:sz w:val="18"/>
          <w:szCs w:val="18"/>
        </w:rPr>
        <w:t xml:space="preserve"> Ростовской области на основании протокола</w:t>
      </w:r>
      <w:r w:rsidR="00BE3002" w:rsidRPr="00252BAB">
        <w:rPr>
          <w:color w:val="000000"/>
          <w:sz w:val="18"/>
          <w:szCs w:val="18"/>
        </w:rPr>
        <w:t xml:space="preserve"> районной комиссии по вопросам стажа муниципальной службы </w:t>
      </w:r>
      <w:r w:rsidR="00BE3002" w:rsidRPr="00252BAB">
        <w:rPr>
          <w:sz w:val="18"/>
          <w:szCs w:val="18"/>
        </w:rPr>
        <w:t xml:space="preserve">для назначения </w:t>
      </w:r>
      <w:r w:rsidR="00BE3002" w:rsidRPr="00252BAB">
        <w:rPr>
          <w:color w:val="000000"/>
          <w:sz w:val="18"/>
          <w:szCs w:val="18"/>
        </w:rPr>
        <w:t>государственной пенсии за выслугу лет.</w:t>
      </w:r>
    </w:p>
    <w:p w:rsidR="00CF00EA" w:rsidRPr="00252BAB" w:rsidRDefault="00CF00EA" w:rsidP="00CF00EA">
      <w:pPr>
        <w:pStyle w:val="21"/>
        <w:ind w:firstLine="709"/>
        <w:rPr>
          <w:sz w:val="18"/>
          <w:szCs w:val="18"/>
        </w:rPr>
      </w:pPr>
      <w:r w:rsidRPr="00252BAB">
        <w:rPr>
          <w:sz w:val="18"/>
          <w:szCs w:val="18"/>
        </w:rPr>
        <w:t xml:space="preserve">6. </w:t>
      </w:r>
      <w:r w:rsidR="00BE3002" w:rsidRPr="00252BAB">
        <w:rPr>
          <w:sz w:val="18"/>
          <w:szCs w:val="18"/>
        </w:rPr>
        <w:t>Основанием д</w:t>
      </w:r>
      <w:r w:rsidRPr="00252BAB">
        <w:rPr>
          <w:sz w:val="18"/>
          <w:szCs w:val="18"/>
        </w:rPr>
        <w:t xml:space="preserve">ля расчета размера государственной пенсии за выслугу лет и подготовки соответствующего проекта распоряжения Администрации </w:t>
      </w:r>
      <w:r w:rsidR="00B61A87" w:rsidRPr="00252BAB">
        <w:rPr>
          <w:sz w:val="18"/>
          <w:szCs w:val="18"/>
        </w:rPr>
        <w:t>Мокробатайского сельского поселения</w:t>
      </w:r>
      <w:r w:rsidRPr="00252BAB">
        <w:rPr>
          <w:sz w:val="18"/>
          <w:szCs w:val="18"/>
        </w:rPr>
        <w:t xml:space="preserve"> </w:t>
      </w:r>
      <w:r w:rsidR="00BE3002" w:rsidRPr="00252BAB">
        <w:rPr>
          <w:sz w:val="18"/>
          <w:szCs w:val="18"/>
        </w:rPr>
        <w:t>является распоряжение</w:t>
      </w:r>
      <w:r w:rsidRPr="00252BAB">
        <w:rPr>
          <w:sz w:val="18"/>
          <w:szCs w:val="18"/>
        </w:rPr>
        <w:t xml:space="preserve"> </w:t>
      </w:r>
      <w:r w:rsidR="00087B27" w:rsidRPr="00252BAB">
        <w:rPr>
          <w:sz w:val="18"/>
          <w:szCs w:val="18"/>
        </w:rPr>
        <w:t xml:space="preserve">Администрации </w:t>
      </w:r>
      <w:r w:rsidR="00B61A87" w:rsidRPr="00252BAB">
        <w:rPr>
          <w:sz w:val="18"/>
          <w:szCs w:val="18"/>
        </w:rPr>
        <w:t>Мокробатайского сельского поселения</w:t>
      </w:r>
      <w:r w:rsidRPr="00252BAB">
        <w:rPr>
          <w:sz w:val="18"/>
          <w:szCs w:val="18"/>
        </w:rPr>
        <w:t xml:space="preserve"> о назначении государственной пенсии за выслугу лет.</w:t>
      </w:r>
    </w:p>
    <w:p w:rsidR="00CF00EA" w:rsidRPr="00252BAB" w:rsidRDefault="00CF00EA" w:rsidP="006A2031">
      <w:pPr>
        <w:pStyle w:val="21"/>
        <w:ind w:firstLine="709"/>
        <w:rPr>
          <w:color w:val="000000"/>
          <w:sz w:val="18"/>
          <w:szCs w:val="18"/>
        </w:rPr>
      </w:pPr>
      <w:r w:rsidRPr="00252BAB">
        <w:rPr>
          <w:sz w:val="18"/>
          <w:szCs w:val="18"/>
        </w:rPr>
        <w:t xml:space="preserve">7. </w:t>
      </w:r>
      <w:r w:rsidR="00500F91" w:rsidRPr="00252BAB">
        <w:rPr>
          <w:sz w:val="18"/>
          <w:szCs w:val="18"/>
        </w:rPr>
        <w:t>Сектор экономики и финансов</w:t>
      </w:r>
      <w:r w:rsidRPr="00252BAB">
        <w:rPr>
          <w:sz w:val="18"/>
          <w:szCs w:val="18"/>
        </w:rPr>
        <w:t xml:space="preserve"> </w:t>
      </w:r>
      <w:r w:rsidR="00500F91" w:rsidRPr="00252BAB">
        <w:rPr>
          <w:sz w:val="18"/>
          <w:szCs w:val="18"/>
        </w:rPr>
        <w:t xml:space="preserve">Администрации </w:t>
      </w:r>
      <w:r w:rsidR="00B61A87" w:rsidRPr="00252BAB">
        <w:rPr>
          <w:sz w:val="18"/>
          <w:szCs w:val="18"/>
        </w:rPr>
        <w:t>Мокробатайского сельского поселения</w:t>
      </w:r>
      <w:r w:rsidRPr="00252BAB">
        <w:rPr>
          <w:sz w:val="18"/>
          <w:szCs w:val="18"/>
        </w:rPr>
        <w:t xml:space="preserve"> проверяет представленные документы (при этом оно вправе делать соответствующие запросы)</w:t>
      </w:r>
      <w:r w:rsidR="00DA2DD1" w:rsidRPr="00252BAB">
        <w:rPr>
          <w:sz w:val="18"/>
          <w:szCs w:val="18"/>
        </w:rPr>
        <w:t xml:space="preserve">, определяет размер </w:t>
      </w:r>
      <w:r w:rsidR="00DA2DD1" w:rsidRPr="00252BAB">
        <w:rPr>
          <w:color w:val="000000"/>
          <w:sz w:val="18"/>
          <w:szCs w:val="18"/>
        </w:rPr>
        <w:t>государственн</w:t>
      </w:r>
      <w:r w:rsidR="00277A78" w:rsidRPr="00252BAB">
        <w:rPr>
          <w:color w:val="000000"/>
          <w:sz w:val="18"/>
          <w:szCs w:val="18"/>
        </w:rPr>
        <w:t>ой</w:t>
      </w:r>
      <w:r w:rsidR="00DA2DD1" w:rsidRPr="00252BAB">
        <w:rPr>
          <w:color w:val="000000"/>
          <w:sz w:val="18"/>
          <w:szCs w:val="18"/>
        </w:rPr>
        <w:t xml:space="preserve"> пенси</w:t>
      </w:r>
      <w:r w:rsidR="00277A78" w:rsidRPr="00252BAB">
        <w:rPr>
          <w:color w:val="000000"/>
          <w:sz w:val="18"/>
          <w:szCs w:val="18"/>
        </w:rPr>
        <w:t>и</w:t>
      </w:r>
      <w:r w:rsidR="00DA2DD1" w:rsidRPr="00252BAB">
        <w:rPr>
          <w:color w:val="000000"/>
          <w:sz w:val="18"/>
          <w:szCs w:val="18"/>
        </w:rPr>
        <w:t xml:space="preserve"> за выслугу лет и готовит проект </w:t>
      </w:r>
      <w:r w:rsidR="00DA2DD1" w:rsidRPr="00252BAB">
        <w:rPr>
          <w:sz w:val="18"/>
          <w:szCs w:val="18"/>
        </w:rPr>
        <w:t xml:space="preserve">распоряжения Администрации </w:t>
      </w:r>
      <w:r w:rsidR="00B61A87" w:rsidRPr="00252BAB">
        <w:rPr>
          <w:sz w:val="18"/>
          <w:szCs w:val="18"/>
        </w:rPr>
        <w:t>Мокробатайского сельского поселения</w:t>
      </w:r>
      <w:r w:rsidR="00DA2DD1" w:rsidRPr="00252BAB">
        <w:rPr>
          <w:sz w:val="18"/>
          <w:szCs w:val="18"/>
        </w:rPr>
        <w:t xml:space="preserve"> </w:t>
      </w:r>
      <w:r w:rsidR="00F47F76" w:rsidRPr="00252BAB">
        <w:rPr>
          <w:sz w:val="18"/>
          <w:szCs w:val="18"/>
        </w:rPr>
        <w:t>о назначении размера государственной пенсии за выслугу лет</w:t>
      </w:r>
      <w:r w:rsidRPr="00252BAB">
        <w:rPr>
          <w:sz w:val="18"/>
          <w:szCs w:val="18"/>
        </w:rPr>
        <w:t>.</w:t>
      </w:r>
    </w:p>
    <w:p w:rsidR="002E5B4D" w:rsidRPr="00252BAB" w:rsidRDefault="002E5B4D" w:rsidP="00CF00EA">
      <w:pPr>
        <w:pStyle w:val="21"/>
        <w:ind w:firstLine="709"/>
        <w:rPr>
          <w:sz w:val="18"/>
          <w:szCs w:val="18"/>
        </w:rPr>
      </w:pPr>
      <w:r w:rsidRPr="00252BAB">
        <w:rPr>
          <w:sz w:val="18"/>
          <w:szCs w:val="18"/>
        </w:rPr>
        <w:t>8.</w:t>
      </w:r>
      <w:r w:rsidR="00711E5F" w:rsidRPr="00252BAB">
        <w:rPr>
          <w:sz w:val="18"/>
          <w:szCs w:val="18"/>
        </w:rPr>
        <w:t xml:space="preserve"> </w:t>
      </w:r>
      <w:r w:rsidRPr="00252BAB">
        <w:rPr>
          <w:sz w:val="18"/>
          <w:szCs w:val="18"/>
        </w:rPr>
        <w:t>Государственная пенсия</w:t>
      </w:r>
      <w:r w:rsidR="00500F91" w:rsidRPr="00252BAB">
        <w:rPr>
          <w:sz w:val="18"/>
          <w:szCs w:val="18"/>
        </w:rPr>
        <w:t xml:space="preserve"> </w:t>
      </w:r>
      <w:r w:rsidRPr="00252BAB">
        <w:rPr>
          <w:sz w:val="18"/>
          <w:szCs w:val="18"/>
        </w:rPr>
        <w:t xml:space="preserve">за выслугу лет назначается со дня регистрации в Администрации </w:t>
      </w:r>
      <w:r w:rsidR="00B61A87" w:rsidRPr="00252BAB">
        <w:rPr>
          <w:sz w:val="18"/>
          <w:szCs w:val="18"/>
        </w:rPr>
        <w:t>Мокробатайского сельского поселения</w:t>
      </w:r>
      <w:r w:rsidRPr="00252BAB">
        <w:rPr>
          <w:sz w:val="18"/>
          <w:szCs w:val="18"/>
        </w:rPr>
        <w:t xml:space="preserve"> заявления заинтересованного лица о назначении государственной пенсии за выслугу лет, но не ранее чем со дня возникновения права на государственную пенсию за выслугу лет в соответствии со статьей 1-3 настоящего Положения.</w:t>
      </w:r>
    </w:p>
    <w:p w:rsidR="00711E5F" w:rsidRPr="00252BAB" w:rsidRDefault="00711E5F" w:rsidP="00CF00EA">
      <w:pPr>
        <w:pStyle w:val="21"/>
        <w:ind w:firstLine="709"/>
        <w:rPr>
          <w:sz w:val="18"/>
          <w:szCs w:val="18"/>
        </w:rPr>
      </w:pPr>
      <w:r w:rsidRPr="00252BAB">
        <w:rPr>
          <w:sz w:val="18"/>
          <w:szCs w:val="18"/>
        </w:rPr>
        <w:t xml:space="preserve">9. Государственная </w:t>
      </w:r>
      <w:proofErr w:type="gramStart"/>
      <w:r w:rsidRPr="00252BAB">
        <w:rPr>
          <w:sz w:val="18"/>
          <w:szCs w:val="18"/>
        </w:rPr>
        <w:t>пенсия  за</w:t>
      </w:r>
      <w:proofErr w:type="gramEnd"/>
      <w:r w:rsidRPr="00252BAB">
        <w:rPr>
          <w:sz w:val="18"/>
          <w:szCs w:val="18"/>
        </w:rPr>
        <w:t xml:space="preserve"> выслугу лет назначается к страховой пенсии по старости бессрочно, к страховой пенсии по инвалидности – на срок назначения указанной пенсии.</w:t>
      </w:r>
    </w:p>
    <w:p w:rsidR="00C21ADE" w:rsidRPr="00252BAB" w:rsidRDefault="00C21ADE" w:rsidP="00CF00EA">
      <w:pPr>
        <w:pStyle w:val="21"/>
        <w:ind w:firstLine="709"/>
        <w:rPr>
          <w:sz w:val="18"/>
          <w:szCs w:val="18"/>
        </w:rPr>
      </w:pPr>
      <w:r w:rsidRPr="00252BAB">
        <w:rPr>
          <w:sz w:val="18"/>
          <w:szCs w:val="18"/>
        </w:rPr>
        <w:lastRenderedPageBreak/>
        <w:t>10.</w:t>
      </w:r>
      <w:r w:rsidR="00500F91" w:rsidRPr="00252BAB">
        <w:rPr>
          <w:sz w:val="18"/>
          <w:szCs w:val="18"/>
        </w:rPr>
        <w:t xml:space="preserve"> </w:t>
      </w:r>
      <w:r w:rsidRPr="00252BAB">
        <w:rPr>
          <w:sz w:val="18"/>
          <w:szCs w:val="18"/>
        </w:rPr>
        <w:t>На</w:t>
      </w:r>
      <w:r w:rsidR="007A67D8" w:rsidRPr="00252BAB">
        <w:rPr>
          <w:sz w:val="18"/>
          <w:szCs w:val="18"/>
        </w:rPr>
        <w:t xml:space="preserve"> основании</w:t>
      </w:r>
      <w:r w:rsidRPr="00252BAB">
        <w:rPr>
          <w:sz w:val="18"/>
          <w:szCs w:val="18"/>
        </w:rPr>
        <w:t xml:space="preserve"> </w:t>
      </w:r>
      <w:r w:rsidR="00BE3002" w:rsidRPr="00252BAB">
        <w:rPr>
          <w:sz w:val="18"/>
          <w:szCs w:val="18"/>
        </w:rPr>
        <w:t>распоряжения</w:t>
      </w:r>
      <w:r w:rsidRPr="00252BAB">
        <w:rPr>
          <w:sz w:val="18"/>
          <w:szCs w:val="18"/>
        </w:rPr>
        <w:t xml:space="preserve"> Администрации </w:t>
      </w:r>
      <w:r w:rsidR="00B61A87" w:rsidRPr="00252BAB">
        <w:rPr>
          <w:sz w:val="18"/>
          <w:szCs w:val="18"/>
        </w:rPr>
        <w:t>Мокробатайского сельского поселения</w:t>
      </w:r>
      <w:r w:rsidRPr="00252BAB">
        <w:rPr>
          <w:sz w:val="18"/>
          <w:szCs w:val="18"/>
        </w:rPr>
        <w:t xml:space="preserve">   </w:t>
      </w:r>
      <w:r w:rsidR="007A67D8" w:rsidRPr="00252BAB">
        <w:rPr>
          <w:sz w:val="18"/>
          <w:szCs w:val="18"/>
        </w:rPr>
        <w:t>о назначении размера государственной пенсии за выслугу лет</w:t>
      </w:r>
      <w:r w:rsidR="00D70446" w:rsidRPr="00252BAB">
        <w:rPr>
          <w:sz w:val="18"/>
          <w:szCs w:val="18"/>
        </w:rPr>
        <w:t xml:space="preserve"> управление социальной защиты населения </w:t>
      </w:r>
      <w:r w:rsidR="00B61A87" w:rsidRPr="00252BAB">
        <w:rPr>
          <w:sz w:val="18"/>
          <w:szCs w:val="18"/>
        </w:rPr>
        <w:t>Мокробатайского сельского поселения</w:t>
      </w:r>
      <w:r w:rsidR="00D70446" w:rsidRPr="00252BAB">
        <w:rPr>
          <w:sz w:val="18"/>
          <w:szCs w:val="18"/>
        </w:rPr>
        <w:t xml:space="preserve"> Ростовской области</w:t>
      </w:r>
      <w:r w:rsidR="001C5515" w:rsidRPr="00252BAB">
        <w:rPr>
          <w:sz w:val="18"/>
          <w:szCs w:val="18"/>
        </w:rPr>
        <w:t xml:space="preserve"> в течение 10 дней со дня </w:t>
      </w:r>
      <w:r w:rsidR="00385F62" w:rsidRPr="00252BAB">
        <w:rPr>
          <w:sz w:val="18"/>
          <w:szCs w:val="18"/>
        </w:rPr>
        <w:t xml:space="preserve">его </w:t>
      </w:r>
      <w:r w:rsidR="001C5515" w:rsidRPr="00252BAB">
        <w:rPr>
          <w:sz w:val="18"/>
          <w:szCs w:val="18"/>
        </w:rPr>
        <w:t>издания направляет заинтересованному лицу соответствующее сообщение.</w:t>
      </w:r>
    </w:p>
    <w:p w:rsidR="00E33950" w:rsidRPr="00252BAB" w:rsidRDefault="00A30ED1" w:rsidP="00336DB5">
      <w:pPr>
        <w:pStyle w:val="21"/>
        <w:ind w:firstLine="709"/>
        <w:rPr>
          <w:sz w:val="18"/>
          <w:szCs w:val="18"/>
        </w:rPr>
      </w:pPr>
      <w:r w:rsidRPr="00252BAB">
        <w:rPr>
          <w:sz w:val="18"/>
          <w:szCs w:val="18"/>
        </w:rPr>
        <w:t>11.</w:t>
      </w:r>
      <w:r w:rsidR="00500F91" w:rsidRPr="00252BAB">
        <w:rPr>
          <w:sz w:val="18"/>
          <w:szCs w:val="18"/>
        </w:rPr>
        <w:t xml:space="preserve"> </w:t>
      </w:r>
      <w:r w:rsidRPr="00252BAB">
        <w:rPr>
          <w:sz w:val="18"/>
          <w:szCs w:val="18"/>
        </w:rPr>
        <w:t>Порядок назначения государственной пенсии за выслугу лет лицам, выехавшим на постоянное</w:t>
      </w:r>
      <w:r w:rsidR="00500F91" w:rsidRPr="00252BAB">
        <w:rPr>
          <w:sz w:val="18"/>
          <w:szCs w:val="18"/>
        </w:rPr>
        <w:t xml:space="preserve"> </w:t>
      </w:r>
      <w:r w:rsidRPr="00252BAB">
        <w:rPr>
          <w:sz w:val="18"/>
          <w:szCs w:val="18"/>
        </w:rPr>
        <w:t xml:space="preserve">место жительства за пределы </w:t>
      </w:r>
      <w:r w:rsidR="00B61A87" w:rsidRPr="00252BAB">
        <w:rPr>
          <w:sz w:val="18"/>
          <w:szCs w:val="18"/>
        </w:rPr>
        <w:t>Мокробатайского сельского</w:t>
      </w:r>
      <w:r w:rsidR="00500F91" w:rsidRPr="00252BAB">
        <w:rPr>
          <w:sz w:val="18"/>
          <w:szCs w:val="18"/>
        </w:rPr>
        <w:t xml:space="preserve"> </w:t>
      </w:r>
      <w:proofErr w:type="gramStart"/>
      <w:r w:rsidR="00B61A87" w:rsidRPr="00252BAB">
        <w:rPr>
          <w:sz w:val="18"/>
          <w:szCs w:val="18"/>
        </w:rPr>
        <w:t>поселения</w:t>
      </w:r>
      <w:r w:rsidR="004F0702" w:rsidRPr="00252BAB">
        <w:rPr>
          <w:sz w:val="18"/>
          <w:szCs w:val="18"/>
        </w:rPr>
        <w:t xml:space="preserve"> </w:t>
      </w:r>
      <w:r w:rsidR="00500F91" w:rsidRPr="00252BAB">
        <w:rPr>
          <w:sz w:val="18"/>
          <w:szCs w:val="18"/>
        </w:rPr>
        <w:t xml:space="preserve"> </w:t>
      </w:r>
      <w:r w:rsidRPr="00252BAB">
        <w:rPr>
          <w:sz w:val="18"/>
          <w:szCs w:val="18"/>
        </w:rPr>
        <w:t>устанавливается</w:t>
      </w:r>
      <w:proofErr w:type="gramEnd"/>
      <w:r w:rsidRPr="00252BAB">
        <w:rPr>
          <w:sz w:val="18"/>
          <w:szCs w:val="18"/>
        </w:rPr>
        <w:t xml:space="preserve"> </w:t>
      </w:r>
      <w:r w:rsidR="009630C7" w:rsidRPr="00252BAB">
        <w:rPr>
          <w:sz w:val="18"/>
          <w:szCs w:val="18"/>
        </w:rPr>
        <w:t>настоящим Положением</w:t>
      </w:r>
      <w:r w:rsidRPr="00252BAB">
        <w:rPr>
          <w:sz w:val="18"/>
          <w:szCs w:val="18"/>
        </w:rPr>
        <w:t>.</w:t>
      </w:r>
    </w:p>
    <w:p w:rsidR="001613F1" w:rsidRPr="00252BAB" w:rsidRDefault="001613F1" w:rsidP="00336DB5">
      <w:pPr>
        <w:pStyle w:val="21"/>
        <w:ind w:firstLine="709"/>
        <w:rPr>
          <w:sz w:val="18"/>
          <w:szCs w:val="18"/>
        </w:rPr>
      </w:pPr>
    </w:p>
    <w:p w:rsidR="00082731" w:rsidRPr="00252BAB" w:rsidRDefault="00082731" w:rsidP="00082731">
      <w:pPr>
        <w:pStyle w:val="21"/>
        <w:jc w:val="center"/>
        <w:rPr>
          <w:color w:val="000000"/>
          <w:sz w:val="18"/>
          <w:szCs w:val="18"/>
        </w:rPr>
      </w:pPr>
      <w:r w:rsidRPr="00252BAB">
        <w:rPr>
          <w:sz w:val="18"/>
          <w:szCs w:val="18"/>
        </w:rPr>
        <w:t xml:space="preserve">Статья 7. Комиссия по вопросам стажа </w:t>
      </w:r>
      <w:r w:rsidR="00481863" w:rsidRPr="00252BAB">
        <w:rPr>
          <w:sz w:val="18"/>
          <w:szCs w:val="18"/>
        </w:rPr>
        <w:t>муниципальной</w:t>
      </w:r>
      <w:r w:rsidRPr="00252BAB">
        <w:rPr>
          <w:sz w:val="18"/>
          <w:szCs w:val="18"/>
        </w:rPr>
        <w:t xml:space="preserve"> службы для назначения </w:t>
      </w:r>
      <w:r w:rsidRPr="00252BAB">
        <w:rPr>
          <w:color w:val="000000"/>
          <w:sz w:val="18"/>
          <w:szCs w:val="18"/>
        </w:rPr>
        <w:t>государственной пенсии за выслугу лет</w:t>
      </w:r>
    </w:p>
    <w:p w:rsidR="001C3629" w:rsidRPr="00252BAB" w:rsidRDefault="00336DB5" w:rsidP="007F34AB">
      <w:pPr>
        <w:pStyle w:val="21"/>
        <w:jc w:val="left"/>
        <w:rPr>
          <w:color w:val="000000"/>
          <w:sz w:val="18"/>
          <w:szCs w:val="18"/>
        </w:rPr>
      </w:pPr>
      <w:r w:rsidRPr="00252BAB">
        <w:rPr>
          <w:color w:val="000000"/>
          <w:sz w:val="18"/>
          <w:szCs w:val="18"/>
        </w:rPr>
        <w:t xml:space="preserve">    </w:t>
      </w:r>
    </w:p>
    <w:p w:rsidR="007F34AB" w:rsidRPr="00252BAB" w:rsidRDefault="001C3629" w:rsidP="001C3629">
      <w:pPr>
        <w:pStyle w:val="21"/>
        <w:rPr>
          <w:color w:val="000000"/>
          <w:sz w:val="18"/>
          <w:szCs w:val="18"/>
        </w:rPr>
      </w:pPr>
      <w:r w:rsidRPr="00252BAB">
        <w:rPr>
          <w:color w:val="000000"/>
          <w:sz w:val="18"/>
          <w:szCs w:val="18"/>
        </w:rPr>
        <w:t xml:space="preserve">              </w:t>
      </w:r>
      <w:r w:rsidR="00AB4342" w:rsidRPr="00252BAB">
        <w:rPr>
          <w:color w:val="000000"/>
          <w:sz w:val="18"/>
          <w:szCs w:val="18"/>
        </w:rPr>
        <w:t>1.</w:t>
      </w:r>
      <w:r w:rsidRPr="00252BAB">
        <w:rPr>
          <w:color w:val="000000"/>
          <w:sz w:val="18"/>
          <w:szCs w:val="18"/>
        </w:rPr>
        <w:t xml:space="preserve">Комиссия рассматривает представленные документы не позднее 30 дней со дня их получения на заседании комиссии. Заседание комиссии правомочно, если на нем присутствует большинство от общего </w:t>
      </w:r>
      <w:proofErr w:type="gramStart"/>
      <w:r w:rsidRPr="00252BAB">
        <w:rPr>
          <w:color w:val="000000"/>
          <w:sz w:val="18"/>
          <w:szCs w:val="18"/>
        </w:rPr>
        <w:t>числа  ее</w:t>
      </w:r>
      <w:proofErr w:type="gramEnd"/>
      <w:r w:rsidRPr="00252BAB">
        <w:rPr>
          <w:color w:val="000000"/>
          <w:sz w:val="18"/>
          <w:szCs w:val="18"/>
        </w:rPr>
        <w:t xml:space="preserve"> членов. Не позднее 10 дней до дня заседания комиссии</w:t>
      </w:r>
      <w:r w:rsidR="00B714FC" w:rsidRPr="00252BAB">
        <w:rPr>
          <w:color w:val="000000"/>
          <w:sz w:val="18"/>
          <w:szCs w:val="18"/>
        </w:rPr>
        <w:t xml:space="preserve"> о дате заседания комиссии уведомляется заинтересованное лицо, которое вправе присутствовать на заседании комиссии. На заседании комиссии ведется протокол заседания комиссии.</w:t>
      </w:r>
    </w:p>
    <w:p w:rsidR="00B714FC" w:rsidRPr="00252BAB" w:rsidRDefault="00B714FC" w:rsidP="001C3629">
      <w:pPr>
        <w:pStyle w:val="21"/>
        <w:rPr>
          <w:color w:val="000000"/>
          <w:sz w:val="18"/>
          <w:szCs w:val="18"/>
        </w:rPr>
      </w:pPr>
      <w:r w:rsidRPr="00252BAB">
        <w:rPr>
          <w:color w:val="000000"/>
          <w:sz w:val="18"/>
          <w:szCs w:val="18"/>
        </w:rPr>
        <w:t xml:space="preserve">           Решение комиссии </w:t>
      </w:r>
      <w:r w:rsidR="00C27E41" w:rsidRPr="00252BAB">
        <w:rPr>
          <w:color w:val="000000"/>
          <w:sz w:val="18"/>
          <w:szCs w:val="18"/>
        </w:rPr>
        <w:t xml:space="preserve">считается принятым, если за него проголосовало большинство присутствующих на заседании членов комиссии. Никто из членов комиссии не вправе </w:t>
      </w:r>
      <w:proofErr w:type="gramStart"/>
      <w:r w:rsidR="00C27E41" w:rsidRPr="00252BAB">
        <w:rPr>
          <w:color w:val="000000"/>
          <w:sz w:val="18"/>
          <w:szCs w:val="18"/>
        </w:rPr>
        <w:t>воздерживаться  от</w:t>
      </w:r>
      <w:proofErr w:type="gramEnd"/>
      <w:r w:rsidR="00C27E41" w:rsidRPr="00252BAB">
        <w:rPr>
          <w:color w:val="000000"/>
          <w:sz w:val="18"/>
          <w:szCs w:val="18"/>
        </w:rPr>
        <w:t xml:space="preserve"> голосования. При равенстве голосов членов комиссии решение считается принятым в пользу заинтересованного лица. Решение комиссии и протокол заседания комиссии подписывается всеми членами комиссии, присутствовавшими на ее заседании. В случае если член комиссии не согласен с принятым комиссией решением, он вправе изложить в письменной форме особое мнение, которое приобщается</w:t>
      </w:r>
      <w:r w:rsidR="0096388B" w:rsidRPr="00252BAB">
        <w:rPr>
          <w:color w:val="000000"/>
          <w:sz w:val="18"/>
          <w:szCs w:val="18"/>
        </w:rPr>
        <w:t xml:space="preserve"> к решению комиссии. Решение </w:t>
      </w:r>
      <w:proofErr w:type="gramStart"/>
      <w:r w:rsidR="0096388B" w:rsidRPr="00252BAB">
        <w:rPr>
          <w:color w:val="000000"/>
          <w:sz w:val="18"/>
          <w:szCs w:val="18"/>
        </w:rPr>
        <w:t>комиссии  должно</w:t>
      </w:r>
      <w:proofErr w:type="gramEnd"/>
      <w:r w:rsidR="0096388B" w:rsidRPr="00252BAB">
        <w:rPr>
          <w:color w:val="000000"/>
          <w:sz w:val="18"/>
          <w:szCs w:val="18"/>
        </w:rPr>
        <w:t xml:space="preserve"> быть мотивированным.</w:t>
      </w:r>
    </w:p>
    <w:p w:rsidR="0096388B" w:rsidRPr="00252BAB" w:rsidRDefault="0096388B" w:rsidP="001C3629">
      <w:pPr>
        <w:pStyle w:val="21"/>
        <w:rPr>
          <w:sz w:val="18"/>
          <w:szCs w:val="18"/>
        </w:rPr>
      </w:pPr>
      <w:r w:rsidRPr="00252BAB">
        <w:rPr>
          <w:color w:val="000000"/>
          <w:sz w:val="18"/>
          <w:szCs w:val="18"/>
        </w:rPr>
        <w:t xml:space="preserve">              2.</w:t>
      </w:r>
      <w:r w:rsidR="001613F1" w:rsidRPr="00252BAB">
        <w:rPr>
          <w:color w:val="000000"/>
          <w:sz w:val="18"/>
          <w:szCs w:val="18"/>
        </w:rPr>
        <w:t xml:space="preserve"> </w:t>
      </w:r>
      <w:r w:rsidRPr="00252BAB">
        <w:rPr>
          <w:color w:val="000000"/>
          <w:sz w:val="18"/>
          <w:szCs w:val="18"/>
        </w:rPr>
        <w:t xml:space="preserve">В случае принятия решения в пользу заинтересованного лица </w:t>
      </w:r>
      <w:r w:rsidR="00500F91" w:rsidRPr="00252BAB">
        <w:rPr>
          <w:color w:val="000000"/>
          <w:sz w:val="18"/>
          <w:szCs w:val="18"/>
        </w:rPr>
        <w:t>сектор экономики и финансов Администрации</w:t>
      </w:r>
      <w:r w:rsidRPr="00252BAB">
        <w:rPr>
          <w:color w:val="000000"/>
          <w:sz w:val="18"/>
          <w:szCs w:val="18"/>
        </w:rPr>
        <w:t xml:space="preserve"> </w:t>
      </w:r>
      <w:r w:rsidR="00B61A87" w:rsidRPr="00252BAB">
        <w:rPr>
          <w:color w:val="000000"/>
          <w:sz w:val="18"/>
          <w:szCs w:val="18"/>
        </w:rPr>
        <w:t>Мокробатайского сельского поселения</w:t>
      </w:r>
      <w:r w:rsidR="00E87270" w:rsidRPr="00252BAB">
        <w:rPr>
          <w:color w:val="000000"/>
          <w:sz w:val="18"/>
          <w:szCs w:val="18"/>
        </w:rPr>
        <w:t xml:space="preserve"> </w:t>
      </w:r>
      <w:r w:rsidRPr="00252BAB">
        <w:rPr>
          <w:color w:val="000000"/>
          <w:sz w:val="18"/>
          <w:szCs w:val="18"/>
        </w:rPr>
        <w:t xml:space="preserve">в течение 7 дней со дня принятия комиссией решения определяет размер государственной пенсии за выслугу лет и готовит проект </w:t>
      </w:r>
      <w:r w:rsidR="00762273" w:rsidRPr="00252BAB">
        <w:rPr>
          <w:sz w:val="18"/>
          <w:szCs w:val="18"/>
        </w:rPr>
        <w:t xml:space="preserve">распоряжения Администрации </w:t>
      </w:r>
      <w:r w:rsidR="00B61A87" w:rsidRPr="00252BAB">
        <w:rPr>
          <w:sz w:val="18"/>
          <w:szCs w:val="18"/>
        </w:rPr>
        <w:t xml:space="preserve">Мокробатайского сельского </w:t>
      </w:r>
      <w:proofErr w:type="gramStart"/>
      <w:r w:rsidR="00B61A87" w:rsidRPr="00252BAB">
        <w:rPr>
          <w:sz w:val="18"/>
          <w:szCs w:val="18"/>
        </w:rPr>
        <w:t>поселения</w:t>
      </w:r>
      <w:r w:rsidR="00762273" w:rsidRPr="00252BAB">
        <w:rPr>
          <w:sz w:val="18"/>
          <w:szCs w:val="18"/>
        </w:rPr>
        <w:t xml:space="preserve">  о</w:t>
      </w:r>
      <w:proofErr w:type="gramEnd"/>
      <w:r w:rsidR="00762273" w:rsidRPr="00252BAB">
        <w:rPr>
          <w:sz w:val="18"/>
          <w:szCs w:val="18"/>
        </w:rPr>
        <w:t xml:space="preserve"> назначении размера государственной пенсии за выслугу лет</w:t>
      </w:r>
      <w:r w:rsidR="00284536" w:rsidRPr="00252BAB">
        <w:rPr>
          <w:sz w:val="18"/>
          <w:szCs w:val="18"/>
        </w:rPr>
        <w:t>.</w:t>
      </w:r>
    </w:p>
    <w:p w:rsidR="00082731" w:rsidRPr="00252BAB" w:rsidRDefault="00284536" w:rsidP="00336DB5">
      <w:pPr>
        <w:pStyle w:val="21"/>
        <w:rPr>
          <w:color w:val="000000"/>
          <w:sz w:val="18"/>
          <w:szCs w:val="18"/>
        </w:rPr>
      </w:pPr>
      <w:r w:rsidRPr="00252BAB">
        <w:rPr>
          <w:sz w:val="18"/>
          <w:szCs w:val="18"/>
        </w:rPr>
        <w:t xml:space="preserve">             В случае принятия комиссией решения не в пользу </w:t>
      </w:r>
      <w:r w:rsidR="00E87270" w:rsidRPr="00252BAB">
        <w:rPr>
          <w:sz w:val="18"/>
          <w:szCs w:val="18"/>
        </w:rPr>
        <w:t xml:space="preserve">заинтересованного лица </w:t>
      </w:r>
      <w:r w:rsidR="00E87270" w:rsidRPr="00252BAB">
        <w:rPr>
          <w:color w:val="000000"/>
          <w:sz w:val="18"/>
          <w:szCs w:val="18"/>
        </w:rPr>
        <w:t xml:space="preserve">управление социальной защиты населения </w:t>
      </w:r>
      <w:r w:rsidR="00B61A87" w:rsidRPr="00252BAB">
        <w:rPr>
          <w:color w:val="000000"/>
          <w:sz w:val="18"/>
          <w:szCs w:val="18"/>
        </w:rPr>
        <w:t>Мокробатайского сельского поселения</w:t>
      </w:r>
      <w:r w:rsidR="00E87270" w:rsidRPr="00252BAB">
        <w:rPr>
          <w:color w:val="000000"/>
          <w:sz w:val="18"/>
          <w:szCs w:val="18"/>
        </w:rPr>
        <w:t xml:space="preserve"> Ростовской области в течение 7 дней со дня принятия комиссией решения направляет заинтересованному лицу сообщение об этом.</w:t>
      </w:r>
    </w:p>
    <w:p w:rsidR="00E76C5C" w:rsidRPr="00252BAB" w:rsidRDefault="00E76C5C" w:rsidP="00336DB5">
      <w:pPr>
        <w:pStyle w:val="21"/>
        <w:rPr>
          <w:color w:val="000000"/>
          <w:sz w:val="18"/>
          <w:szCs w:val="18"/>
        </w:rPr>
      </w:pPr>
    </w:p>
    <w:p w:rsidR="00CF00EA" w:rsidRPr="00252BAB" w:rsidRDefault="00F15B02" w:rsidP="00336DB5">
      <w:pPr>
        <w:pStyle w:val="21"/>
        <w:jc w:val="center"/>
        <w:rPr>
          <w:color w:val="000000"/>
          <w:sz w:val="18"/>
          <w:szCs w:val="18"/>
        </w:rPr>
      </w:pPr>
      <w:r w:rsidRPr="00252BAB">
        <w:rPr>
          <w:bCs/>
          <w:sz w:val="18"/>
          <w:szCs w:val="18"/>
        </w:rPr>
        <w:t xml:space="preserve">Статья </w:t>
      </w:r>
      <w:r w:rsidR="003844D6" w:rsidRPr="00252BAB">
        <w:rPr>
          <w:bCs/>
          <w:sz w:val="18"/>
          <w:szCs w:val="18"/>
        </w:rPr>
        <w:t>8</w:t>
      </w:r>
      <w:r w:rsidR="00CF00EA" w:rsidRPr="00252BAB">
        <w:rPr>
          <w:bCs/>
          <w:sz w:val="18"/>
          <w:szCs w:val="18"/>
        </w:rPr>
        <w:t xml:space="preserve">. Порядок выплаты </w:t>
      </w:r>
      <w:r w:rsidR="00CF00EA" w:rsidRPr="00252BAB">
        <w:rPr>
          <w:color w:val="000000"/>
          <w:sz w:val="18"/>
          <w:szCs w:val="18"/>
        </w:rPr>
        <w:t>государственной пенсии за выслугу лет</w:t>
      </w:r>
    </w:p>
    <w:p w:rsidR="00E76C5C" w:rsidRPr="00252BAB" w:rsidRDefault="00E76C5C" w:rsidP="00336DB5">
      <w:pPr>
        <w:pStyle w:val="21"/>
        <w:jc w:val="center"/>
        <w:rPr>
          <w:color w:val="000000"/>
          <w:sz w:val="18"/>
          <w:szCs w:val="18"/>
        </w:rPr>
      </w:pPr>
    </w:p>
    <w:p w:rsidR="00BA2E17" w:rsidRPr="00252BAB" w:rsidRDefault="00F53AB5" w:rsidP="00CF00EA">
      <w:pPr>
        <w:pStyle w:val="21"/>
        <w:ind w:firstLine="709"/>
        <w:rPr>
          <w:color w:val="000000"/>
          <w:sz w:val="18"/>
          <w:szCs w:val="18"/>
        </w:rPr>
      </w:pPr>
      <w:r w:rsidRPr="00252BAB">
        <w:rPr>
          <w:sz w:val="18"/>
          <w:szCs w:val="18"/>
        </w:rPr>
        <w:t>1</w:t>
      </w:r>
      <w:r w:rsidR="00CF00EA" w:rsidRPr="00252BAB">
        <w:rPr>
          <w:sz w:val="18"/>
          <w:szCs w:val="18"/>
        </w:rPr>
        <w:t xml:space="preserve">. </w:t>
      </w:r>
      <w:r w:rsidRPr="00252BAB">
        <w:rPr>
          <w:sz w:val="18"/>
          <w:szCs w:val="18"/>
        </w:rPr>
        <w:t xml:space="preserve">Государственная пенсия за выслугу лет выплачивается по месту жительства ее получателям на территории </w:t>
      </w:r>
      <w:r w:rsidR="00B61A87" w:rsidRPr="00252BAB">
        <w:rPr>
          <w:sz w:val="18"/>
          <w:szCs w:val="18"/>
        </w:rPr>
        <w:t>Мокробатайского сельского поселения</w:t>
      </w:r>
      <w:r w:rsidRPr="00252BAB">
        <w:rPr>
          <w:sz w:val="18"/>
          <w:szCs w:val="18"/>
        </w:rPr>
        <w:t xml:space="preserve"> </w:t>
      </w:r>
      <w:proofErr w:type="gramStart"/>
      <w:r w:rsidR="00E76C5C" w:rsidRPr="00252BAB">
        <w:rPr>
          <w:sz w:val="18"/>
          <w:szCs w:val="18"/>
        </w:rPr>
        <w:t xml:space="preserve">Администрацией </w:t>
      </w:r>
      <w:r w:rsidRPr="00252BAB">
        <w:rPr>
          <w:color w:val="000000"/>
          <w:sz w:val="18"/>
          <w:szCs w:val="18"/>
        </w:rPr>
        <w:t xml:space="preserve"> </w:t>
      </w:r>
      <w:r w:rsidR="00B61A87" w:rsidRPr="00252BAB">
        <w:rPr>
          <w:color w:val="000000"/>
          <w:sz w:val="18"/>
          <w:szCs w:val="18"/>
        </w:rPr>
        <w:t>Мокробатайского</w:t>
      </w:r>
      <w:proofErr w:type="gramEnd"/>
      <w:r w:rsidR="00B61A87" w:rsidRPr="00252BAB">
        <w:rPr>
          <w:color w:val="000000"/>
          <w:sz w:val="18"/>
          <w:szCs w:val="18"/>
        </w:rPr>
        <w:t xml:space="preserve"> сельского поселения</w:t>
      </w:r>
      <w:r w:rsidRPr="00252BAB">
        <w:rPr>
          <w:color w:val="000000"/>
          <w:sz w:val="18"/>
          <w:szCs w:val="18"/>
        </w:rPr>
        <w:t xml:space="preserve"> </w:t>
      </w:r>
      <w:proofErr w:type="spellStart"/>
      <w:r w:rsidR="00E76C5C" w:rsidRPr="00252BAB">
        <w:rPr>
          <w:color w:val="000000"/>
          <w:sz w:val="18"/>
          <w:szCs w:val="18"/>
        </w:rPr>
        <w:t>Кагальницкого</w:t>
      </w:r>
      <w:proofErr w:type="spellEnd"/>
      <w:r w:rsidR="00E76C5C" w:rsidRPr="00252BAB">
        <w:rPr>
          <w:color w:val="000000"/>
          <w:sz w:val="18"/>
          <w:szCs w:val="18"/>
        </w:rPr>
        <w:t xml:space="preserve"> района</w:t>
      </w:r>
      <w:r w:rsidR="00CF7FEF" w:rsidRPr="00252BAB">
        <w:rPr>
          <w:color w:val="000000"/>
          <w:sz w:val="18"/>
          <w:szCs w:val="18"/>
        </w:rPr>
        <w:t xml:space="preserve"> в порядке, определенном </w:t>
      </w:r>
      <w:r w:rsidR="004453BA" w:rsidRPr="00252BAB">
        <w:rPr>
          <w:color w:val="000000"/>
          <w:sz w:val="18"/>
          <w:szCs w:val="18"/>
        </w:rPr>
        <w:t>настоящим Положением</w:t>
      </w:r>
      <w:r w:rsidR="00CF7FEF" w:rsidRPr="00252BAB">
        <w:rPr>
          <w:color w:val="000000"/>
          <w:sz w:val="18"/>
          <w:szCs w:val="18"/>
        </w:rPr>
        <w:t>.</w:t>
      </w:r>
    </w:p>
    <w:p w:rsidR="00F53AB5" w:rsidRPr="00252BAB" w:rsidRDefault="00BA2E17" w:rsidP="00336DB5">
      <w:pPr>
        <w:pStyle w:val="21"/>
        <w:ind w:firstLine="709"/>
        <w:rPr>
          <w:sz w:val="18"/>
          <w:szCs w:val="18"/>
        </w:rPr>
      </w:pPr>
      <w:r w:rsidRPr="00252BAB">
        <w:rPr>
          <w:sz w:val="18"/>
          <w:szCs w:val="18"/>
        </w:rPr>
        <w:t>2.</w:t>
      </w:r>
      <w:r w:rsidR="00CF7FEF" w:rsidRPr="00252BAB">
        <w:rPr>
          <w:color w:val="000000"/>
          <w:sz w:val="18"/>
          <w:szCs w:val="18"/>
        </w:rPr>
        <w:t xml:space="preserve"> </w:t>
      </w:r>
      <w:r w:rsidRPr="00252BAB">
        <w:rPr>
          <w:sz w:val="18"/>
          <w:szCs w:val="18"/>
        </w:rPr>
        <w:t xml:space="preserve">Государственная пенсия за выслугу </w:t>
      </w:r>
      <w:proofErr w:type="gramStart"/>
      <w:r w:rsidRPr="00252BAB">
        <w:rPr>
          <w:sz w:val="18"/>
          <w:szCs w:val="18"/>
        </w:rPr>
        <w:t>лет  лицам</w:t>
      </w:r>
      <w:proofErr w:type="gramEnd"/>
      <w:r w:rsidRPr="00252BAB">
        <w:rPr>
          <w:sz w:val="18"/>
          <w:szCs w:val="18"/>
        </w:rPr>
        <w:t xml:space="preserve">, выехавшим на постоянное место жительство за пределы </w:t>
      </w:r>
      <w:r w:rsidR="00B61A87" w:rsidRPr="00252BAB">
        <w:rPr>
          <w:sz w:val="18"/>
          <w:szCs w:val="18"/>
        </w:rPr>
        <w:t>Мокробатайского сельского поселения</w:t>
      </w:r>
      <w:r w:rsidRPr="00252BAB">
        <w:rPr>
          <w:sz w:val="18"/>
          <w:szCs w:val="18"/>
        </w:rPr>
        <w:t xml:space="preserve">, выплачивается путем перечисления на лицевой счет получателя пенсии, открытый в кредитной организации. </w:t>
      </w:r>
    </w:p>
    <w:p w:rsidR="00E76C5C" w:rsidRPr="00252BAB" w:rsidRDefault="00E76C5C" w:rsidP="00336DB5">
      <w:pPr>
        <w:pStyle w:val="21"/>
        <w:ind w:firstLine="709"/>
        <w:rPr>
          <w:sz w:val="18"/>
          <w:szCs w:val="18"/>
        </w:rPr>
      </w:pPr>
    </w:p>
    <w:p w:rsidR="00CF00EA" w:rsidRPr="00252BAB" w:rsidRDefault="00CF00EA" w:rsidP="00CF00EA">
      <w:pPr>
        <w:pStyle w:val="21"/>
        <w:ind w:firstLine="709"/>
        <w:rPr>
          <w:color w:val="000000"/>
          <w:sz w:val="18"/>
          <w:szCs w:val="18"/>
        </w:rPr>
      </w:pPr>
      <w:r w:rsidRPr="00252BAB">
        <w:rPr>
          <w:sz w:val="18"/>
          <w:szCs w:val="18"/>
        </w:rPr>
        <w:t xml:space="preserve">              </w:t>
      </w:r>
      <w:proofErr w:type="gramStart"/>
      <w:r w:rsidR="001E3E78" w:rsidRPr="00252BAB">
        <w:rPr>
          <w:sz w:val="18"/>
          <w:szCs w:val="18"/>
        </w:rPr>
        <w:t xml:space="preserve">Статья </w:t>
      </w:r>
      <w:r w:rsidRPr="00252BAB">
        <w:rPr>
          <w:sz w:val="18"/>
          <w:szCs w:val="18"/>
        </w:rPr>
        <w:t xml:space="preserve"> </w:t>
      </w:r>
      <w:r w:rsidR="001E3E78" w:rsidRPr="00252BAB">
        <w:rPr>
          <w:sz w:val="18"/>
          <w:szCs w:val="18"/>
        </w:rPr>
        <w:t>9</w:t>
      </w:r>
      <w:proofErr w:type="gramEnd"/>
      <w:r w:rsidRPr="00252BAB">
        <w:rPr>
          <w:sz w:val="18"/>
          <w:szCs w:val="18"/>
        </w:rPr>
        <w:t>.</w:t>
      </w:r>
      <w:r w:rsidRPr="00252BAB">
        <w:rPr>
          <w:bCs/>
          <w:sz w:val="18"/>
          <w:szCs w:val="18"/>
        </w:rPr>
        <w:t xml:space="preserve"> Порядок перерасчета  </w:t>
      </w:r>
      <w:r w:rsidRPr="00252BAB">
        <w:rPr>
          <w:color w:val="000000"/>
          <w:sz w:val="18"/>
          <w:szCs w:val="18"/>
        </w:rPr>
        <w:t>государственной пенсии за выслугу лет</w:t>
      </w:r>
    </w:p>
    <w:p w:rsidR="00CF00EA" w:rsidRPr="00252BAB" w:rsidRDefault="00CF00EA" w:rsidP="00CF00EA">
      <w:pPr>
        <w:pStyle w:val="21"/>
        <w:ind w:firstLine="709"/>
        <w:rPr>
          <w:sz w:val="18"/>
          <w:szCs w:val="18"/>
        </w:rPr>
      </w:pPr>
    </w:p>
    <w:p w:rsidR="00CF00EA" w:rsidRPr="00252BAB" w:rsidRDefault="00CF00EA" w:rsidP="00CF00EA">
      <w:pPr>
        <w:pStyle w:val="21"/>
        <w:ind w:firstLine="709"/>
        <w:rPr>
          <w:sz w:val="18"/>
          <w:szCs w:val="18"/>
        </w:rPr>
      </w:pPr>
      <w:r w:rsidRPr="00252BAB">
        <w:rPr>
          <w:sz w:val="18"/>
          <w:szCs w:val="18"/>
        </w:rPr>
        <w:t xml:space="preserve">1. Перерасчет государственной пенсии </w:t>
      </w:r>
      <w:r w:rsidR="000E14EA" w:rsidRPr="00252BAB">
        <w:rPr>
          <w:sz w:val="18"/>
          <w:szCs w:val="18"/>
        </w:rPr>
        <w:t xml:space="preserve">за выслугу лет пересчитывается с соблюдением правил, предусмотренных статьями 4 и 5 настоящего </w:t>
      </w:r>
      <w:proofErr w:type="gramStart"/>
      <w:r w:rsidR="000E14EA" w:rsidRPr="00252BAB">
        <w:rPr>
          <w:sz w:val="18"/>
          <w:szCs w:val="18"/>
        </w:rPr>
        <w:t>Положения,  а</w:t>
      </w:r>
      <w:proofErr w:type="gramEnd"/>
      <w:r w:rsidR="000E14EA" w:rsidRPr="00252BAB">
        <w:rPr>
          <w:sz w:val="18"/>
          <w:szCs w:val="18"/>
        </w:rPr>
        <w:t xml:space="preserve"> также настоящей статьей, в следующих случаях:</w:t>
      </w:r>
    </w:p>
    <w:p w:rsidR="00CF00EA" w:rsidRPr="00252BAB" w:rsidRDefault="00CF00EA" w:rsidP="00CF00EA">
      <w:pPr>
        <w:pStyle w:val="21"/>
        <w:ind w:firstLine="709"/>
        <w:rPr>
          <w:sz w:val="18"/>
          <w:szCs w:val="18"/>
        </w:rPr>
      </w:pPr>
      <w:r w:rsidRPr="00252BAB">
        <w:rPr>
          <w:sz w:val="18"/>
          <w:szCs w:val="18"/>
        </w:rPr>
        <w:t>1) при увеличении в централизованном порядке денежного содержания, учитываемого для определения размера государственной пенсии за выслугу лет;</w:t>
      </w:r>
    </w:p>
    <w:p w:rsidR="00CF00EA" w:rsidRPr="00252BAB" w:rsidRDefault="00CF00EA" w:rsidP="00CF00EA">
      <w:pPr>
        <w:pStyle w:val="21"/>
        <w:ind w:firstLine="709"/>
        <w:rPr>
          <w:sz w:val="18"/>
          <w:szCs w:val="18"/>
        </w:rPr>
      </w:pPr>
      <w:r w:rsidRPr="00252BAB">
        <w:rPr>
          <w:sz w:val="18"/>
          <w:szCs w:val="18"/>
        </w:rPr>
        <w:t>2) при увеличении</w:t>
      </w:r>
      <w:r w:rsidR="001B1C8E" w:rsidRPr="00252BAB">
        <w:rPr>
          <w:sz w:val="18"/>
          <w:szCs w:val="18"/>
        </w:rPr>
        <w:t xml:space="preserve"> или уменьшении размера пенсии, </w:t>
      </w:r>
      <w:r w:rsidRPr="00252BAB">
        <w:rPr>
          <w:sz w:val="18"/>
          <w:szCs w:val="18"/>
        </w:rPr>
        <w:t>к которой назначена государственная пенсия за выслугу лет.</w:t>
      </w:r>
    </w:p>
    <w:p w:rsidR="00CF00EA" w:rsidRPr="00252BAB" w:rsidRDefault="00CF00EA" w:rsidP="005B15A5">
      <w:pPr>
        <w:shd w:val="clear" w:color="auto" w:fill="FFFFFF"/>
        <w:spacing w:after="0" w:line="240" w:lineRule="auto"/>
        <w:jc w:val="both"/>
        <w:rPr>
          <w:rFonts w:ascii="Times New Roman" w:hAnsi="Times New Roman" w:cs="Times New Roman"/>
          <w:sz w:val="18"/>
          <w:szCs w:val="18"/>
        </w:rPr>
      </w:pPr>
      <w:r w:rsidRPr="00252BAB">
        <w:rPr>
          <w:rFonts w:ascii="Times New Roman" w:hAnsi="Times New Roman" w:cs="Times New Roman"/>
          <w:sz w:val="18"/>
          <w:szCs w:val="18"/>
        </w:rPr>
        <w:t xml:space="preserve">       </w:t>
      </w:r>
      <w:r w:rsidR="005B15A5" w:rsidRPr="00252BAB">
        <w:rPr>
          <w:rFonts w:ascii="Times New Roman" w:hAnsi="Times New Roman" w:cs="Times New Roman"/>
          <w:sz w:val="18"/>
          <w:szCs w:val="18"/>
        </w:rPr>
        <w:t xml:space="preserve">    </w:t>
      </w:r>
      <w:r w:rsidRPr="00252BAB">
        <w:rPr>
          <w:rFonts w:ascii="Times New Roman" w:hAnsi="Times New Roman" w:cs="Times New Roman"/>
          <w:sz w:val="18"/>
          <w:szCs w:val="18"/>
        </w:rPr>
        <w:t xml:space="preserve">  </w:t>
      </w:r>
      <w:r w:rsidR="005B15A5" w:rsidRPr="00252BAB">
        <w:rPr>
          <w:rFonts w:ascii="Times New Roman" w:hAnsi="Times New Roman" w:cs="Times New Roman"/>
          <w:sz w:val="18"/>
          <w:szCs w:val="18"/>
        </w:rPr>
        <w:t>2</w:t>
      </w:r>
      <w:r w:rsidRPr="00252BAB">
        <w:rPr>
          <w:rFonts w:ascii="Times New Roman" w:hAnsi="Times New Roman" w:cs="Times New Roman"/>
          <w:sz w:val="18"/>
          <w:szCs w:val="18"/>
        </w:rPr>
        <w:t>. Перерасчет государственной пенсии за выслугу лет производится:</w:t>
      </w:r>
    </w:p>
    <w:p w:rsidR="00CF00EA" w:rsidRPr="00252BAB" w:rsidRDefault="00CF00EA" w:rsidP="005B15A5">
      <w:pPr>
        <w:shd w:val="clear" w:color="auto" w:fill="FFFFFF"/>
        <w:spacing w:after="0" w:line="240" w:lineRule="auto"/>
        <w:ind w:firstLine="709"/>
        <w:jc w:val="both"/>
        <w:rPr>
          <w:rFonts w:ascii="Times New Roman" w:hAnsi="Times New Roman" w:cs="Times New Roman"/>
          <w:sz w:val="18"/>
          <w:szCs w:val="18"/>
        </w:rPr>
      </w:pPr>
      <w:r w:rsidRPr="00252BAB">
        <w:rPr>
          <w:rFonts w:ascii="Times New Roman" w:hAnsi="Times New Roman" w:cs="Times New Roman"/>
          <w:sz w:val="18"/>
          <w:szCs w:val="18"/>
        </w:rPr>
        <w:t>1) при увеличении денежного содержания – с первого числа месяца, в котором произошло изменение денежного содержания</w:t>
      </w:r>
      <w:r w:rsidR="005B15A5" w:rsidRPr="00252BAB">
        <w:rPr>
          <w:rFonts w:ascii="Times New Roman" w:hAnsi="Times New Roman" w:cs="Times New Roman"/>
          <w:sz w:val="18"/>
          <w:szCs w:val="18"/>
        </w:rPr>
        <w:t xml:space="preserve"> по соответствующей муниципальной должности, должности муниципальной службы</w:t>
      </w:r>
      <w:r w:rsidRPr="00252BAB">
        <w:rPr>
          <w:rFonts w:ascii="Times New Roman" w:hAnsi="Times New Roman" w:cs="Times New Roman"/>
          <w:sz w:val="18"/>
          <w:szCs w:val="18"/>
        </w:rPr>
        <w:t>;</w:t>
      </w:r>
    </w:p>
    <w:p w:rsidR="00CF00EA" w:rsidRPr="00252BAB" w:rsidRDefault="00CF00EA" w:rsidP="005B15A5">
      <w:pPr>
        <w:shd w:val="clear" w:color="auto" w:fill="FFFFFF"/>
        <w:spacing w:after="0" w:line="240" w:lineRule="auto"/>
        <w:ind w:firstLine="709"/>
        <w:jc w:val="both"/>
        <w:rPr>
          <w:rFonts w:ascii="Times New Roman" w:hAnsi="Times New Roman" w:cs="Times New Roman"/>
          <w:sz w:val="18"/>
          <w:szCs w:val="18"/>
        </w:rPr>
      </w:pPr>
      <w:r w:rsidRPr="00252BAB">
        <w:rPr>
          <w:rFonts w:ascii="Times New Roman" w:hAnsi="Times New Roman" w:cs="Times New Roman"/>
          <w:sz w:val="18"/>
          <w:szCs w:val="18"/>
        </w:rPr>
        <w:t>2) при увеличени</w:t>
      </w:r>
      <w:r w:rsidR="00DB62B9" w:rsidRPr="00252BAB">
        <w:rPr>
          <w:rFonts w:ascii="Times New Roman" w:hAnsi="Times New Roman" w:cs="Times New Roman"/>
          <w:sz w:val="18"/>
          <w:szCs w:val="18"/>
        </w:rPr>
        <w:t xml:space="preserve">и или уменьшении размера пенсии, к которой назначена </w:t>
      </w:r>
      <w:r w:rsidR="008D1E90" w:rsidRPr="00252BAB">
        <w:rPr>
          <w:rFonts w:ascii="Times New Roman" w:hAnsi="Times New Roman" w:cs="Times New Roman"/>
          <w:sz w:val="18"/>
          <w:szCs w:val="18"/>
        </w:rPr>
        <w:t xml:space="preserve">государственная пенсия за выслугу </w:t>
      </w:r>
      <w:proofErr w:type="gramStart"/>
      <w:r w:rsidR="008D1E90" w:rsidRPr="00252BAB">
        <w:rPr>
          <w:rFonts w:ascii="Times New Roman" w:hAnsi="Times New Roman" w:cs="Times New Roman"/>
          <w:sz w:val="18"/>
          <w:szCs w:val="18"/>
        </w:rPr>
        <w:t>лет,</w:t>
      </w:r>
      <w:r w:rsidRPr="00252BAB">
        <w:rPr>
          <w:rFonts w:ascii="Times New Roman" w:hAnsi="Times New Roman" w:cs="Times New Roman"/>
          <w:sz w:val="18"/>
          <w:szCs w:val="18"/>
        </w:rPr>
        <w:t>-</w:t>
      </w:r>
      <w:proofErr w:type="gramEnd"/>
      <w:r w:rsidRPr="00252BAB">
        <w:rPr>
          <w:rFonts w:ascii="Times New Roman" w:hAnsi="Times New Roman" w:cs="Times New Roman"/>
          <w:sz w:val="18"/>
          <w:szCs w:val="18"/>
        </w:rPr>
        <w:t xml:space="preserve"> с первого числа месяца, в котором произошло соответствующее изменение.</w:t>
      </w:r>
    </w:p>
    <w:p w:rsidR="00CF00EA" w:rsidRPr="00252BAB" w:rsidRDefault="00CF00EA" w:rsidP="00CF00EA">
      <w:pPr>
        <w:pStyle w:val="21"/>
        <w:jc w:val="center"/>
        <w:rPr>
          <w:sz w:val="18"/>
          <w:szCs w:val="18"/>
        </w:rPr>
      </w:pPr>
    </w:p>
    <w:p w:rsidR="00CF00EA" w:rsidRPr="00252BAB" w:rsidRDefault="008E1360" w:rsidP="00CF00EA">
      <w:pPr>
        <w:pStyle w:val="21"/>
        <w:jc w:val="center"/>
        <w:rPr>
          <w:sz w:val="18"/>
          <w:szCs w:val="18"/>
        </w:rPr>
      </w:pPr>
      <w:r w:rsidRPr="00252BAB">
        <w:rPr>
          <w:sz w:val="18"/>
          <w:szCs w:val="18"/>
        </w:rPr>
        <w:t>Статья 10</w:t>
      </w:r>
      <w:r w:rsidR="00CF00EA" w:rsidRPr="00252BAB">
        <w:rPr>
          <w:sz w:val="18"/>
          <w:szCs w:val="18"/>
        </w:rPr>
        <w:t>. Приостановление, прекращение и возобновление выплаты государственной пенсии за выслугу лет</w:t>
      </w:r>
    </w:p>
    <w:p w:rsidR="00CF00EA" w:rsidRPr="00252BAB" w:rsidRDefault="00CF00EA" w:rsidP="00CF00EA">
      <w:pPr>
        <w:pStyle w:val="21"/>
        <w:jc w:val="center"/>
        <w:rPr>
          <w:sz w:val="18"/>
          <w:szCs w:val="18"/>
        </w:rPr>
      </w:pPr>
    </w:p>
    <w:p w:rsidR="00CF00EA" w:rsidRPr="00252BAB" w:rsidRDefault="00CF00EA" w:rsidP="00CF00EA">
      <w:pPr>
        <w:shd w:val="clear" w:color="auto" w:fill="FFFFFF"/>
        <w:ind w:firstLine="709"/>
        <w:jc w:val="both"/>
        <w:rPr>
          <w:rFonts w:ascii="Times New Roman" w:hAnsi="Times New Roman" w:cs="Times New Roman"/>
          <w:sz w:val="18"/>
          <w:szCs w:val="18"/>
        </w:rPr>
      </w:pPr>
      <w:r w:rsidRPr="00252BAB">
        <w:rPr>
          <w:rFonts w:ascii="Times New Roman" w:hAnsi="Times New Roman" w:cs="Times New Roman"/>
          <w:sz w:val="18"/>
          <w:szCs w:val="18"/>
        </w:rPr>
        <w:t>1. Выплата государственной пенсии за выслугу лет приостанавливается со дня:</w:t>
      </w:r>
    </w:p>
    <w:p w:rsidR="00CF00EA" w:rsidRPr="00252BAB" w:rsidRDefault="00CF00EA" w:rsidP="007E1784">
      <w:pPr>
        <w:shd w:val="clear" w:color="auto" w:fill="FFFFFF"/>
        <w:spacing w:after="0" w:line="240" w:lineRule="auto"/>
        <w:ind w:firstLine="709"/>
        <w:jc w:val="both"/>
        <w:rPr>
          <w:rFonts w:ascii="Times New Roman" w:hAnsi="Times New Roman" w:cs="Times New Roman"/>
          <w:sz w:val="18"/>
          <w:szCs w:val="18"/>
        </w:rPr>
      </w:pPr>
      <w:r w:rsidRPr="00252BAB">
        <w:rPr>
          <w:rFonts w:ascii="Times New Roman" w:hAnsi="Times New Roman" w:cs="Times New Roman"/>
          <w:sz w:val="18"/>
          <w:szCs w:val="18"/>
        </w:rPr>
        <w:t>1) 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муниципальной должности, должности муниципальной службы;</w:t>
      </w:r>
    </w:p>
    <w:p w:rsidR="00CF00EA" w:rsidRPr="00252BAB" w:rsidRDefault="00CF00EA" w:rsidP="003B0E39">
      <w:pPr>
        <w:shd w:val="clear" w:color="auto" w:fill="FFFFFF"/>
        <w:spacing w:after="0" w:line="240" w:lineRule="auto"/>
        <w:ind w:firstLine="709"/>
        <w:jc w:val="both"/>
        <w:rPr>
          <w:rFonts w:ascii="Times New Roman" w:hAnsi="Times New Roman" w:cs="Times New Roman"/>
          <w:sz w:val="18"/>
          <w:szCs w:val="18"/>
        </w:rPr>
      </w:pPr>
      <w:r w:rsidRPr="00252BAB">
        <w:rPr>
          <w:rFonts w:ascii="Times New Roman" w:hAnsi="Times New Roman" w:cs="Times New Roman"/>
          <w:sz w:val="18"/>
          <w:szCs w:val="18"/>
        </w:rPr>
        <w:t>2) 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CF00EA" w:rsidRPr="00252BAB" w:rsidRDefault="00CF00EA" w:rsidP="00297CEA">
      <w:pPr>
        <w:shd w:val="clear" w:color="auto" w:fill="FFFFFF"/>
        <w:spacing w:after="0" w:line="240" w:lineRule="auto"/>
        <w:ind w:firstLine="709"/>
        <w:jc w:val="both"/>
        <w:rPr>
          <w:rFonts w:ascii="Times New Roman" w:hAnsi="Times New Roman" w:cs="Times New Roman"/>
          <w:sz w:val="18"/>
          <w:szCs w:val="18"/>
        </w:rPr>
      </w:pPr>
      <w:r w:rsidRPr="00252BAB">
        <w:rPr>
          <w:rFonts w:ascii="Times New Roman" w:hAnsi="Times New Roman" w:cs="Times New Roman"/>
          <w:sz w:val="18"/>
          <w:szCs w:val="18"/>
        </w:rPr>
        <w:t xml:space="preserve">3) приостановления выплаты </w:t>
      </w:r>
      <w:r w:rsidR="00B32B5E" w:rsidRPr="00252BAB">
        <w:rPr>
          <w:rFonts w:ascii="Times New Roman" w:hAnsi="Times New Roman" w:cs="Times New Roman"/>
          <w:sz w:val="18"/>
          <w:szCs w:val="18"/>
        </w:rPr>
        <w:t>страховой</w:t>
      </w:r>
      <w:r w:rsidRPr="00252BAB">
        <w:rPr>
          <w:rFonts w:ascii="Times New Roman" w:hAnsi="Times New Roman" w:cs="Times New Roman"/>
          <w:sz w:val="18"/>
          <w:szCs w:val="18"/>
        </w:rPr>
        <w:t xml:space="preserve"> пенсии в соответствии с Федеральным законом «О </w:t>
      </w:r>
      <w:r w:rsidR="00B32B5E" w:rsidRPr="00252BAB">
        <w:rPr>
          <w:rFonts w:ascii="Times New Roman" w:hAnsi="Times New Roman" w:cs="Times New Roman"/>
          <w:sz w:val="18"/>
          <w:szCs w:val="18"/>
        </w:rPr>
        <w:t>страховых</w:t>
      </w:r>
      <w:r w:rsidRPr="00252BAB">
        <w:rPr>
          <w:rFonts w:ascii="Times New Roman" w:hAnsi="Times New Roman" w:cs="Times New Roman"/>
          <w:sz w:val="18"/>
          <w:szCs w:val="18"/>
        </w:rPr>
        <w:t xml:space="preserve"> пенсиях».</w:t>
      </w:r>
    </w:p>
    <w:p w:rsidR="00E3324E" w:rsidRPr="00252BAB" w:rsidRDefault="00CF00EA" w:rsidP="00297CEA">
      <w:pPr>
        <w:shd w:val="clear" w:color="auto" w:fill="FFFFFF"/>
        <w:spacing w:after="0" w:line="240" w:lineRule="auto"/>
        <w:ind w:firstLine="709"/>
        <w:jc w:val="both"/>
        <w:rPr>
          <w:rFonts w:ascii="Times New Roman" w:hAnsi="Times New Roman" w:cs="Times New Roman"/>
          <w:sz w:val="18"/>
          <w:szCs w:val="18"/>
        </w:rPr>
      </w:pPr>
      <w:r w:rsidRPr="00252BAB">
        <w:rPr>
          <w:rFonts w:ascii="Times New Roman" w:hAnsi="Times New Roman" w:cs="Times New Roman"/>
          <w:sz w:val="18"/>
          <w:szCs w:val="18"/>
        </w:rPr>
        <w:t xml:space="preserve">2. Выплата государственной пенсии за выслугу лет прекращается со дня прекращения выплаты </w:t>
      </w:r>
      <w:r w:rsidR="00E3324E" w:rsidRPr="00252BAB">
        <w:rPr>
          <w:rFonts w:ascii="Times New Roman" w:hAnsi="Times New Roman" w:cs="Times New Roman"/>
          <w:sz w:val="18"/>
          <w:szCs w:val="18"/>
        </w:rPr>
        <w:t>страховой</w:t>
      </w:r>
      <w:r w:rsidRPr="00252BAB">
        <w:rPr>
          <w:rFonts w:ascii="Times New Roman" w:hAnsi="Times New Roman" w:cs="Times New Roman"/>
          <w:sz w:val="18"/>
          <w:szCs w:val="18"/>
        </w:rPr>
        <w:t xml:space="preserve"> пенсии в соответствии с Федеральным законом </w:t>
      </w:r>
      <w:r w:rsidR="00E3324E" w:rsidRPr="00252BAB">
        <w:rPr>
          <w:rFonts w:ascii="Times New Roman" w:hAnsi="Times New Roman" w:cs="Times New Roman"/>
          <w:sz w:val="18"/>
          <w:szCs w:val="18"/>
        </w:rPr>
        <w:t xml:space="preserve">«О страховых </w:t>
      </w:r>
      <w:proofErr w:type="gramStart"/>
      <w:r w:rsidR="00E3324E" w:rsidRPr="00252BAB">
        <w:rPr>
          <w:rFonts w:ascii="Times New Roman" w:hAnsi="Times New Roman" w:cs="Times New Roman"/>
          <w:sz w:val="18"/>
          <w:szCs w:val="18"/>
        </w:rPr>
        <w:t>пенсиях »</w:t>
      </w:r>
      <w:proofErr w:type="gramEnd"/>
      <w:r w:rsidR="00E3324E" w:rsidRPr="00252BAB">
        <w:rPr>
          <w:rFonts w:ascii="Times New Roman" w:hAnsi="Times New Roman" w:cs="Times New Roman"/>
          <w:sz w:val="18"/>
          <w:szCs w:val="18"/>
        </w:rPr>
        <w:t>.</w:t>
      </w:r>
    </w:p>
    <w:p w:rsidR="00CF00EA" w:rsidRPr="00252BAB" w:rsidRDefault="00CF00EA" w:rsidP="004833E3">
      <w:pPr>
        <w:shd w:val="clear" w:color="auto" w:fill="FFFFFF"/>
        <w:spacing w:after="0" w:line="240" w:lineRule="auto"/>
        <w:ind w:firstLine="709"/>
        <w:jc w:val="both"/>
        <w:rPr>
          <w:rFonts w:ascii="Times New Roman" w:hAnsi="Times New Roman" w:cs="Times New Roman"/>
          <w:sz w:val="18"/>
          <w:szCs w:val="18"/>
        </w:rPr>
      </w:pPr>
      <w:r w:rsidRPr="00252BAB">
        <w:rPr>
          <w:rFonts w:ascii="Times New Roman" w:hAnsi="Times New Roman" w:cs="Times New Roman"/>
          <w:sz w:val="18"/>
          <w:szCs w:val="18"/>
        </w:rPr>
        <w:t xml:space="preserve">3. О наступлении указанных </w:t>
      </w:r>
      <w:r w:rsidR="00584FB9" w:rsidRPr="00252BAB">
        <w:rPr>
          <w:rFonts w:ascii="Times New Roman" w:hAnsi="Times New Roman" w:cs="Times New Roman"/>
          <w:sz w:val="18"/>
          <w:szCs w:val="18"/>
        </w:rPr>
        <w:t xml:space="preserve">в части 1 и 2 настоящей статьи </w:t>
      </w:r>
      <w:r w:rsidRPr="00252BAB">
        <w:rPr>
          <w:rFonts w:ascii="Times New Roman" w:hAnsi="Times New Roman" w:cs="Times New Roman"/>
          <w:sz w:val="18"/>
          <w:szCs w:val="18"/>
        </w:rPr>
        <w:t xml:space="preserve">обстоятельств заинтересованное лицо обязано письменно сообщить в </w:t>
      </w:r>
      <w:r w:rsidR="00E76C5C" w:rsidRPr="00252BAB">
        <w:rPr>
          <w:rFonts w:ascii="Times New Roman" w:hAnsi="Times New Roman" w:cs="Times New Roman"/>
          <w:sz w:val="18"/>
          <w:szCs w:val="18"/>
        </w:rPr>
        <w:t xml:space="preserve">Администрацию </w:t>
      </w:r>
      <w:r w:rsidR="00B61A87" w:rsidRPr="00252BAB">
        <w:rPr>
          <w:rFonts w:ascii="Times New Roman" w:hAnsi="Times New Roman" w:cs="Times New Roman"/>
          <w:sz w:val="18"/>
          <w:szCs w:val="18"/>
        </w:rPr>
        <w:t>Мокробатайского сельского поселения</w:t>
      </w:r>
      <w:r w:rsidRPr="00252BAB">
        <w:rPr>
          <w:rFonts w:ascii="Times New Roman" w:hAnsi="Times New Roman" w:cs="Times New Roman"/>
          <w:sz w:val="18"/>
          <w:szCs w:val="18"/>
        </w:rPr>
        <w:t xml:space="preserve"> </w:t>
      </w:r>
      <w:r w:rsidR="00E76C5C" w:rsidRPr="00252BAB">
        <w:rPr>
          <w:rFonts w:ascii="Times New Roman" w:hAnsi="Times New Roman" w:cs="Times New Roman"/>
          <w:sz w:val="18"/>
          <w:szCs w:val="18"/>
        </w:rPr>
        <w:t xml:space="preserve"> </w:t>
      </w:r>
      <w:proofErr w:type="spellStart"/>
      <w:r w:rsidR="00E76C5C" w:rsidRPr="00252BAB">
        <w:rPr>
          <w:rFonts w:ascii="Times New Roman" w:hAnsi="Times New Roman" w:cs="Times New Roman"/>
          <w:sz w:val="18"/>
          <w:szCs w:val="18"/>
        </w:rPr>
        <w:t>Кагальницкого</w:t>
      </w:r>
      <w:proofErr w:type="spellEnd"/>
      <w:r w:rsidR="00E76C5C" w:rsidRPr="00252BAB">
        <w:rPr>
          <w:rFonts w:ascii="Times New Roman" w:hAnsi="Times New Roman" w:cs="Times New Roman"/>
          <w:sz w:val="18"/>
          <w:szCs w:val="18"/>
        </w:rPr>
        <w:t xml:space="preserve"> района</w:t>
      </w:r>
      <w:r w:rsidRPr="00252BAB">
        <w:rPr>
          <w:rFonts w:ascii="Times New Roman" w:hAnsi="Times New Roman" w:cs="Times New Roman"/>
          <w:sz w:val="18"/>
          <w:szCs w:val="18"/>
        </w:rPr>
        <w:t xml:space="preserve"> в течение 3 дней со дня их наступления, за исключением прекращения выплаты </w:t>
      </w:r>
      <w:r w:rsidR="00BB2F84" w:rsidRPr="00252BAB">
        <w:rPr>
          <w:rFonts w:ascii="Times New Roman" w:hAnsi="Times New Roman" w:cs="Times New Roman"/>
          <w:sz w:val="18"/>
          <w:szCs w:val="18"/>
        </w:rPr>
        <w:t>страховой</w:t>
      </w:r>
      <w:r w:rsidRPr="00252BAB">
        <w:rPr>
          <w:rFonts w:ascii="Times New Roman" w:hAnsi="Times New Roman" w:cs="Times New Roman"/>
          <w:sz w:val="18"/>
          <w:szCs w:val="18"/>
        </w:rPr>
        <w:t xml:space="preserve"> пенсии в связи со смертью пенсионера, а также в случае признания его в установленном порядке умершим или безвестно отсутствующим.</w:t>
      </w:r>
    </w:p>
    <w:p w:rsidR="00CF00EA" w:rsidRPr="00252BAB" w:rsidRDefault="00044E85" w:rsidP="00044E85">
      <w:pPr>
        <w:shd w:val="clear" w:color="auto" w:fill="FFFFFF"/>
        <w:spacing w:after="0" w:line="240" w:lineRule="auto"/>
        <w:ind w:firstLine="709"/>
        <w:jc w:val="both"/>
        <w:rPr>
          <w:rFonts w:ascii="Times New Roman" w:hAnsi="Times New Roman" w:cs="Times New Roman"/>
          <w:sz w:val="18"/>
          <w:szCs w:val="18"/>
        </w:rPr>
      </w:pPr>
      <w:r w:rsidRPr="00252BAB">
        <w:rPr>
          <w:rFonts w:ascii="Times New Roman" w:hAnsi="Times New Roman" w:cs="Times New Roman"/>
          <w:sz w:val="18"/>
          <w:szCs w:val="18"/>
        </w:rPr>
        <w:t xml:space="preserve">4. </w:t>
      </w:r>
      <w:r w:rsidR="00CF00EA" w:rsidRPr="00252BAB">
        <w:rPr>
          <w:rFonts w:ascii="Times New Roman" w:hAnsi="Times New Roman" w:cs="Times New Roman"/>
          <w:sz w:val="18"/>
          <w:szCs w:val="18"/>
        </w:rPr>
        <w:t xml:space="preserve">Лицам, выехавшим на постоянное место жительство за пределы </w:t>
      </w:r>
      <w:r w:rsidR="00B61A87" w:rsidRPr="00252BAB">
        <w:rPr>
          <w:rFonts w:ascii="Times New Roman" w:hAnsi="Times New Roman" w:cs="Times New Roman"/>
          <w:sz w:val="18"/>
          <w:szCs w:val="18"/>
        </w:rPr>
        <w:t>Мокробатайского сельского поселения</w:t>
      </w:r>
      <w:r w:rsidR="00CF00EA" w:rsidRPr="00252BAB">
        <w:rPr>
          <w:rFonts w:ascii="Times New Roman" w:hAnsi="Times New Roman" w:cs="Times New Roman"/>
          <w:sz w:val="18"/>
          <w:szCs w:val="18"/>
        </w:rPr>
        <w:t xml:space="preserve"> в обязательном порядке </w:t>
      </w:r>
      <w:r w:rsidRPr="00252BAB">
        <w:rPr>
          <w:rFonts w:ascii="Times New Roman" w:hAnsi="Times New Roman" w:cs="Times New Roman"/>
          <w:sz w:val="18"/>
          <w:szCs w:val="18"/>
        </w:rPr>
        <w:t>ежегодно</w:t>
      </w:r>
      <w:r w:rsidR="00CF00EA" w:rsidRPr="00252BAB">
        <w:rPr>
          <w:rFonts w:ascii="Times New Roman" w:hAnsi="Times New Roman" w:cs="Times New Roman"/>
          <w:sz w:val="18"/>
          <w:szCs w:val="18"/>
        </w:rPr>
        <w:t xml:space="preserve"> предоставлять справку с места жительства или копию паспорта, заверенную в установленном порядке. При не поступлении справки или копии паспорта, заверенного в установленном порядке, в установленные сроки выплата государственной пенсии за выслугу лет приостанавливается.</w:t>
      </w:r>
    </w:p>
    <w:p w:rsidR="00CF00EA" w:rsidRPr="00252BAB" w:rsidRDefault="00DE6AB8" w:rsidP="00286773">
      <w:pPr>
        <w:shd w:val="clear" w:color="auto" w:fill="FFFFFF"/>
        <w:spacing w:after="0" w:line="240" w:lineRule="auto"/>
        <w:ind w:firstLine="709"/>
        <w:jc w:val="both"/>
        <w:rPr>
          <w:rFonts w:ascii="Times New Roman" w:hAnsi="Times New Roman" w:cs="Times New Roman"/>
          <w:sz w:val="18"/>
          <w:szCs w:val="18"/>
        </w:rPr>
      </w:pPr>
      <w:r w:rsidRPr="00252BAB">
        <w:rPr>
          <w:rFonts w:ascii="Times New Roman" w:hAnsi="Times New Roman" w:cs="Times New Roman"/>
          <w:sz w:val="18"/>
          <w:szCs w:val="18"/>
        </w:rPr>
        <w:t>5</w:t>
      </w:r>
      <w:r w:rsidR="00CF00EA" w:rsidRPr="00252BAB">
        <w:rPr>
          <w:rFonts w:ascii="Times New Roman" w:hAnsi="Times New Roman" w:cs="Times New Roman"/>
          <w:sz w:val="18"/>
          <w:szCs w:val="18"/>
        </w:rPr>
        <w:t>. Выплата государственной пенсии за выслугу лет возобновляется со дня:</w:t>
      </w:r>
    </w:p>
    <w:p w:rsidR="00CF00EA" w:rsidRPr="00252BAB" w:rsidRDefault="00CF00EA" w:rsidP="00286773">
      <w:pPr>
        <w:shd w:val="clear" w:color="auto" w:fill="FFFFFF"/>
        <w:spacing w:after="0" w:line="240" w:lineRule="auto"/>
        <w:ind w:firstLine="709"/>
        <w:jc w:val="both"/>
        <w:rPr>
          <w:rFonts w:ascii="Times New Roman" w:hAnsi="Times New Roman" w:cs="Times New Roman"/>
          <w:sz w:val="18"/>
          <w:szCs w:val="18"/>
        </w:rPr>
      </w:pPr>
      <w:r w:rsidRPr="00252BAB">
        <w:rPr>
          <w:rFonts w:ascii="Times New Roman" w:hAnsi="Times New Roman" w:cs="Times New Roman"/>
          <w:sz w:val="18"/>
          <w:szCs w:val="18"/>
        </w:rPr>
        <w:t>1) прекращения полномочий (в том числе досрочно) по соответствующей государственной должности,</w:t>
      </w:r>
      <w:r w:rsidR="00286773" w:rsidRPr="00252BAB">
        <w:rPr>
          <w:rFonts w:ascii="Times New Roman" w:hAnsi="Times New Roman" w:cs="Times New Roman"/>
          <w:sz w:val="18"/>
          <w:szCs w:val="18"/>
        </w:rPr>
        <w:t xml:space="preserve"> увольнения с государственной </w:t>
      </w:r>
      <w:r w:rsidRPr="00252BAB">
        <w:rPr>
          <w:rFonts w:ascii="Times New Roman" w:hAnsi="Times New Roman" w:cs="Times New Roman"/>
          <w:sz w:val="18"/>
          <w:szCs w:val="18"/>
        </w:rPr>
        <w:t xml:space="preserve">гражданской службы (государственной службы иного вида), </w:t>
      </w:r>
      <w:r w:rsidR="00286773" w:rsidRPr="00252BAB">
        <w:rPr>
          <w:rFonts w:ascii="Times New Roman" w:hAnsi="Times New Roman" w:cs="Times New Roman"/>
          <w:sz w:val="18"/>
          <w:szCs w:val="18"/>
        </w:rPr>
        <w:t xml:space="preserve">муниципальной должности, должности </w:t>
      </w:r>
      <w:r w:rsidRPr="00252BAB">
        <w:rPr>
          <w:rFonts w:ascii="Times New Roman" w:hAnsi="Times New Roman" w:cs="Times New Roman"/>
          <w:sz w:val="18"/>
          <w:szCs w:val="18"/>
        </w:rPr>
        <w:t xml:space="preserve">муниципальной службы на основании заявления заинтересованного лица о возобновлении выплаты государственной пенсии за </w:t>
      </w:r>
      <w:r w:rsidRPr="00252BAB">
        <w:rPr>
          <w:rFonts w:ascii="Times New Roman" w:hAnsi="Times New Roman" w:cs="Times New Roman"/>
          <w:sz w:val="18"/>
          <w:szCs w:val="18"/>
        </w:rPr>
        <w:lastRenderedPageBreak/>
        <w:t>выслугу лет. К заявлению прилагаются копии документов (трудовой книжки или приказа, постановления, распоряжения)</w:t>
      </w:r>
      <w:r w:rsidR="00286773" w:rsidRPr="00252BAB">
        <w:rPr>
          <w:rFonts w:ascii="Times New Roman" w:hAnsi="Times New Roman" w:cs="Times New Roman"/>
          <w:sz w:val="18"/>
          <w:szCs w:val="18"/>
        </w:rPr>
        <w:t>, подтверждающие прекращение полномочий или увольнение</w:t>
      </w:r>
      <w:r w:rsidRPr="00252BAB">
        <w:rPr>
          <w:rFonts w:ascii="Times New Roman" w:hAnsi="Times New Roman" w:cs="Times New Roman"/>
          <w:sz w:val="18"/>
          <w:szCs w:val="18"/>
        </w:rPr>
        <w:t>;</w:t>
      </w:r>
    </w:p>
    <w:p w:rsidR="00CF00EA" w:rsidRPr="00252BAB" w:rsidRDefault="00CF00EA" w:rsidP="00A67DAA">
      <w:pPr>
        <w:shd w:val="clear" w:color="auto" w:fill="FFFFFF"/>
        <w:spacing w:after="0" w:line="240" w:lineRule="auto"/>
        <w:ind w:firstLine="709"/>
        <w:jc w:val="both"/>
        <w:rPr>
          <w:rFonts w:ascii="Times New Roman" w:hAnsi="Times New Roman" w:cs="Times New Roman"/>
          <w:sz w:val="18"/>
          <w:szCs w:val="18"/>
        </w:rPr>
      </w:pPr>
      <w:r w:rsidRPr="00252BAB">
        <w:rPr>
          <w:rFonts w:ascii="Times New Roman" w:hAnsi="Times New Roman" w:cs="Times New Roman"/>
          <w:sz w:val="18"/>
          <w:szCs w:val="18"/>
        </w:rPr>
        <w:t>2)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w:t>
      </w:r>
      <w:r w:rsidR="00A67DAA" w:rsidRPr="00252BAB">
        <w:rPr>
          <w:rFonts w:ascii="Times New Roman" w:hAnsi="Times New Roman" w:cs="Times New Roman"/>
          <w:sz w:val="18"/>
          <w:szCs w:val="18"/>
        </w:rPr>
        <w:t xml:space="preserve"> на основании заявления заинтересованного лица о возобновлении выплаты государственной пенсии за выслугу лет</w:t>
      </w:r>
      <w:r w:rsidR="009F5B41" w:rsidRPr="00252BAB">
        <w:rPr>
          <w:rFonts w:ascii="Times New Roman" w:hAnsi="Times New Roman" w:cs="Times New Roman"/>
          <w:sz w:val="18"/>
          <w:szCs w:val="18"/>
        </w:rPr>
        <w:t>. К заявлению прилагаются копии документов, п</w:t>
      </w:r>
      <w:r w:rsidR="00766C3E" w:rsidRPr="00252BAB">
        <w:rPr>
          <w:rFonts w:ascii="Times New Roman" w:hAnsi="Times New Roman" w:cs="Times New Roman"/>
          <w:sz w:val="18"/>
          <w:szCs w:val="18"/>
        </w:rPr>
        <w:t>о</w:t>
      </w:r>
      <w:r w:rsidR="009F5B41" w:rsidRPr="00252BAB">
        <w:rPr>
          <w:rFonts w:ascii="Times New Roman" w:hAnsi="Times New Roman" w:cs="Times New Roman"/>
          <w:sz w:val="18"/>
          <w:szCs w:val="18"/>
        </w:rPr>
        <w:t>дтверждающих прекращение указанных выплат</w:t>
      </w:r>
      <w:r w:rsidRPr="00252BAB">
        <w:rPr>
          <w:rFonts w:ascii="Times New Roman" w:hAnsi="Times New Roman" w:cs="Times New Roman"/>
          <w:sz w:val="18"/>
          <w:szCs w:val="18"/>
        </w:rPr>
        <w:t>;</w:t>
      </w:r>
    </w:p>
    <w:p w:rsidR="00CF00EA" w:rsidRPr="00252BAB" w:rsidRDefault="00CF00EA" w:rsidP="006979F8">
      <w:pPr>
        <w:shd w:val="clear" w:color="auto" w:fill="FFFFFF"/>
        <w:spacing w:after="0" w:line="240" w:lineRule="auto"/>
        <w:ind w:firstLine="709"/>
        <w:jc w:val="both"/>
        <w:rPr>
          <w:rFonts w:ascii="Times New Roman" w:hAnsi="Times New Roman" w:cs="Times New Roman"/>
          <w:sz w:val="18"/>
          <w:szCs w:val="18"/>
        </w:rPr>
      </w:pPr>
      <w:r w:rsidRPr="00252BAB">
        <w:rPr>
          <w:rFonts w:ascii="Times New Roman" w:hAnsi="Times New Roman" w:cs="Times New Roman"/>
          <w:sz w:val="18"/>
          <w:szCs w:val="18"/>
        </w:rPr>
        <w:t xml:space="preserve">3) возобновления или восстановления пенсионеру выплаты </w:t>
      </w:r>
      <w:r w:rsidR="006979F8" w:rsidRPr="00252BAB">
        <w:rPr>
          <w:rFonts w:ascii="Times New Roman" w:hAnsi="Times New Roman" w:cs="Times New Roman"/>
          <w:sz w:val="18"/>
          <w:szCs w:val="18"/>
        </w:rPr>
        <w:t>страховой</w:t>
      </w:r>
      <w:r w:rsidRPr="00252BAB">
        <w:rPr>
          <w:rFonts w:ascii="Times New Roman" w:hAnsi="Times New Roman" w:cs="Times New Roman"/>
          <w:sz w:val="18"/>
          <w:szCs w:val="18"/>
        </w:rPr>
        <w:t xml:space="preserve"> пенсии в соответствии с Федеральным законом «О </w:t>
      </w:r>
      <w:proofErr w:type="gramStart"/>
      <w:r w:rsidR="006979F8" w:rsidRPr="00252BAB">
        <w:rPr>
          <w:rFonts w:ascii="Times New Roman" w:hAnsi="Times New Roman" w:cs="Times New Roman"/>
          <w:sz w:val="18"/>
          <w:szCs w:val="18"/>
        </w:rPr>
        <w:t>страховых  пенсиях</w:t>
      </w:r>
      <w:proofErr w:type="gramEnd"/>
      <w:r w:rsidRPr="00252BAB">
        <w:rPr>
          <w:rFonts w:ascii="Times New Roman" w:hAnsi="Times New Roman" w:cs="Times New Roman"/>
          <w:sz w:val="18"/>
          <w:szCs w:val="18"/>
        </w:rPr>
        <w:t>»</w:t>
      </w:r>
      <w:r w:rsidR="006979F8" w:rsidRPr="00252BAB">
        <w:rPr>
          <w:rFonts w:ascii="Times New Roman" w:hAnsi="Times New Roman" w:cs="Times New Roman"/>
          <w:sz w:val="18"/>
          <w:szCs w:val="18"/>
        </w:rPr>
        <w:t xml:space="preserve"> на основании заявления заинтересованного лица о возобновлении выплаты государственной пенсии за выслугу лет.</w:t>
      </w:r>
      <w:r w:rsidR="00B4072C" w:rsidRPr="00252BAB">
        <w:rPr>
          <w:rFonts w:ascii="Times New Roman" w:hAnsi="Times New Roman" w:cs="Times New Roman"/>
          <w:sz w:val="18"/>
          <w:szCs w:val="18"/>
        </w:rPr>
        <w:t xml:space="preserve"> К заявлению прилагается </w:t>
      </w:r>
      <w:r w:rsidR="00E17BB2" w:rsidRPr="00252BAB">
        <w:rPr>
          <w:rFonts w:ascii="Times New Roman" w:hAnsi="Times New Roman" w:cs="Times New Roman"/>
          <w:sz w:val="18"/>
          <w:szCs w:val="18"/>
        </w:rPr>
        <w:t>справка органа, назначающего страховую пенсию, о размере назначенной пенсии с указанием федерального закона, в соответствии с которым она назначена.</w:t>
      </w:r>
    </w:p>
    <w:p w:rsidR="00F91CE1" w:rsidRPr="00252BAB" w:rsidRDefault="002A7009" w:rsidP="00CF00EA">
      <w:pPr>
        <w:pStyle w:val="21"/>
        <w:ind w:firstLine="709"/>
        <w:rPr>
          <w:sz w:val="18"/>
          <w:szCs w:val="18"/>
        </w:rPr>
      </w:pPr>
      <w:r w:rsidRPr="00252BAB">
        <w:rPr>
          <w:color w:val="000000"/>
          <w:sz w:val="18"/>
          <w:szCs w:val="18"/>
        </w:rPr>
        <w:t>6</w:t>
      </w:r>
      <w:r w:rsidR="00AD2489" w:rsidRPr="00252BAB">
        <w:rPr>
          <w:color w:val="000000"/>
          <w:sz w:val="18"/>
          <w:szCs w:val="18"/>
        </w:rPr>
        <w:t>.</w:t>
      </w:r>
      <w:r w:rsidR="00DB0208" w:rsidRPr="00252BAB">
        <w:rPr>
          <w:color w:val="000000"/>
          <w:sz w:val="18"/>
          <w:szCs w:val="18"/>
        </w:rPr>
        <w:t xml:space="preserve">Указанные в частях 3 и 5 настоящей статьи заявления подаются заинтересованным лицом </w:t>
      </w:r>
      <w:proofErr w:type="gramStart"/>
      <w:r w:rsidR="00DB0208" w:rsidRPr="00252BAB">
        <w:rPr>
          <w:color w:val="000000"/>
          <w:sz w:val="18"/>
          <w:szCs w:val="18"/>
        </w:rPr>
        <w:t xml:space="preserve">в </w:t>
      </w:r>
      <w:r w:rsidR="00DB0208" w:rsidRPr="00252BAB">
        <w:rPr>
          <w:sz w:val="18"/>
          <w:szCs w:val="18"/>
        </w:rPr>
        <w:t xml:space="preserve"> </w:t>
      </w:r>
      <w:r w:rsidR="00E76C5C" w:rsidRPr="00252BAB">
        <w:rPr>
          <w:sz w:val="18"/>
          <w:szCs w:val="18"/>
        </w:rPr>
        <w:t>Администрацию</w:t>
      </w:r>
      <w:proofErr w:type="gramEnd"/>
      <w:r w:rsidR="00E76C5C" w:rsidRPr="00252BAB">
        <w:rPr>
          <w:sz w:val="18"/>
          <w:szCs w:val="18"/>
        </w:rPr>
        <w:t xml:space="preserve"> </w:t>
      </w:r>
      <w:r w:rsidR="00DB0208" w:rsidRPr="00252BAB">
        <w:rPr>
          <w:sz w:val="18"/>
          <w:szCs w:val="18"/>
        </w:rPr>
        <w:t xml:space="preserve"> </w:t>
      </w:r>
      <w:r w:rsidR="00B61A87" w:rsidRPr="00252BAB">
        <w:rPr>
          <w:sz w:val="18"/>
          <w:szCs w:val="18"/>
        </w:rPr>
        <w:t>Мокробатайского сельского поселения</w:t>
      </w:r>
      <w:r w:rsidR="00DB0208" w:rsidRPr="00252BAB">
        <w:rPr>
          <w:sz w:val="18"/>
          <w:szCs w:val="18"/>
        </w:rPr>
        <w:t xml:space="preserve"> </w:t>
      </w:r>
      <w:proofErr w:type="spellStart"/>
      <w:r w:rsidR="00E76C5C" w:rsidRPr="00252BAB">
        <w:rPr>
          <w:sz w:val="18"/>
          <w:szCs w:val="18"/>
        </w:rPr>
        <w:t>Кагальницкого</w:t>
      </w:r>
      <w:proofErr w:type="spellEnd"/>
      <w:r w:rsidR="00E76C5C" w:rsidRPr="00252BAB">
        <w:rPr>
          <w:sz w:val="18"/>
          <w:szCs w:val="18"/>
        </w:rPr>
        <w:t xml:space="preserve"> района</w:t>
      </w:r>
      <w:r w:rsidR="00D263AD" w:rsidRPr="00252BAB">
        <w:rPr>
          <w:sz w:val="18"/>
          <w:szCs w:val="18"/>
        </w:rPr>
        <w:t>.</w:t>
      </w:r>
    </w:p>
    <w:p w:rsidR="00D263AD" w:rsidRPr="00252BAB" w:rsidRDefault="00E76C5C" w:rsidP="00CF00EA">
      <w:pPr>
        <w:pStyle w:val="21"/>
        <w:ind w:firstLine="709"/>
        <w:rPr>
          <w:color w:val="000000"/>
          <w:sz w:val="18"/>
          <w:szCs w:val="18"/>
        </w:rPr>
      </w:pPr>
      <w:r w:rsidRPr="00252BAB">
        <w:rPr>
          <w:sz w:val="18"/>
          <w:szCs w:val="18"/>
        </w:rPr>
        <w:t>Администрация</w:t>
      </w:r>
      <w:r w:rsidR="00D263AD" w:rsidRPr="00252BAB">
        <w:rPr>
          <w:sz w:val="18"/>
          <w:szCs w:val="18"/>
        </w:rPr>
        <w:t xml:space="preserve"> </w:t>
      </w:r>
      <w:r w:rsidR="00B61A87" w:rsidRPr="00252BAB">
        <w:rPr>
          <w:sz w:val="18"/>
          <w:szCs w:val="18"/>
        </w:rPr>
        <w:t>Мокробатайского сельского поселения</w:t>
      </w:r>
      <w:r w:rsidR="00D263AD" w:rsidRPr="00252BAB">
        <w:rPr>
          <w:sz w:val="18"/>
          <w:szCs w:val="18"/>
        </w:rPr>
        <w:t xml:space="preserve"> </w:t>
      </w:r>
      <w:bookmarkStart w:id="0" w:name="_Hlk511986054"/>
      <w:proofErr w:type="spellStart"/>
      <w:r w:rsidRPr="00252BAB">
        <w:rPr>
          <w:sz w:val="18"/>
          <w:szCs w:val="18"/>
        </w:rPr>
        <w:t>Кагальницкого</w:t>
      </w:r>
      <w:proofErr w:type="spellEnd"/>
      <w:r w:rsidRPr="00252BAB">
        <w:rPr>
          <w:sz w:val="18"/>
          <w:szCs w:val="18"/>
        </w:rPr>
        <w:t xml:space="preserve"> района</w:t>
      </w:r>
      <w:r w:rsidR="00D263AD" w:rsidRPr="00252BAB">
        <w:rPr>
          <w:sz w:val="18"/>
          <w:szCs w:val="18"/>
        </w:rPr>
        <w:t xml:space="preserve"> </w:t>
      </w:r>
      <w:bookmarkEnd w:id="0"/>
      <w:r w:rsidR="00D263AD" w:rsidRPr="00252BAB">
        <w:rPr>
          <w:sz w:val="18"/>
          <w:szCs w:val="18"/>
        </w:rPr>
        <w:t>в течение 30 дней со дня получения всех необходимых документов осуществляет их проверку и принимает решение о приостановлении, прекращении или возобновлении выплаты государственной пенсии за выслугу лет.</w:t>
      </w:r>
      <w:r w:rsidR="00D52E49" w:rsidRPr="00252BAB">
        <w:rPr>
          <w:sz w:val="18"/>
          <w:szCs w:val="18"/>
        </w:rPr>
        <w:t xml:space="preserve"> О приостановлении, прекращении или возобновлении выплаты государственной пенсии за выслугу лет </w:t>
      </w:r>
      <w:r w:rsidRPr="00252BAB">
        <w:rPr>
          <w:sz w:val="18"/>
          <w:szCs w:val="18"/>
        </w:rPr>
        <w:t>Администрация</w:t>
      </w:r>
      <w:r w:rsidR="00D52E49" w:rsidRPr="00252BAB">
        <w:rPr>
          <w:sz w:val="18"/>
          <w:szCs w:val="18"/>
        </w:rPr>
        <w:t xml:space="preserve"> </w:t>
      </w:r>
      <w:r w:rsidR="00B61A87" w:rsidRPr="00252BAB">
        <w:rPr>
          <w:sz w:val="18"/>
          <w:szCs w:val="18"/>
        </w:rPr>
        <w:t>Мокробатайского сельского поселения</w:t>
      </w:r>
      <w:r w:rsidR="00D52E49" w:rsidRPr="00252BAB">
        <w:rPr>
          <w:sz w:val="18"/>
          <w:szCs w:val="18"/>
        </w:rPr>
        <w:t xml:space="preserve"> </w:t>
      </w:r>
      <w:proofErr w:type="spellStart"/>
      <w:r w:rsidRPr="00252BAB">
        <w:rPr>
          <w:sz w:val="18"/>
          <w:szCs w:val="18"/>
        </w:rPr>
        <w:t>Кагальницкого</w:t>
      </w:r>
      <w:proofErr w:type="spellEnd"/>
      <w:r w:rsidRPr="00252BAB">
        <w:rPr>
          <w:sz w:val="18"/>
          <w:szCs w:val="18"/>
        </w:rPr>
        <w:t xml:space="preserve"> района</w:t>
      </w:r>
      <w:r w:rsidR="00545177" w:rsidRPr="00252BAB">
        <w:rPr>
          <w:sz w:val="18"/>
          <w:szCs w:val="18"/>
        </w:rPr>
        <w:t xml:space="preserve"> направляет заинтересованному лицу соответс</w:t>
      </w:r>
      <w:r w:rsidR="00421899" w:rsidRPr="00252BAB">
        <w:rPr>
          <w:sz w:val="18"/>
          <w:szCs w:val="18"/>
        </w:rPr>
        <w:t>т</w:t>
      </w:r>
      <w:r w:rsidR="00545177" w:rsidRPr="00252BAB">
        <w:rPr>
          <w:sz w:val="18"/>
          <w:szCs w:val="18"/>
        </w:rPr>
        <w:t>вующее сообщение.</w:t>
      </w:r>
      <w:r w:rsidR="00421899" w:rsidRPr="00252BAB">
        <w:rPr>
          <w:sz w:val="18"/>
          <w:szCs w:val="18"/>
        </w:rPr>
        <w:t xml:space="preserve"> В случае принятия решения об отказе в возобновлении выплаты государственной пенсии за выслугу лет в сообщении заинтересованному лицу излагаются основания такого решения.</w:t>
      </w:r>
    </w:p>
    <w:p w:rsidR="0094004C" w:rsidRPr="00252BAB" w:rsidRDefault="002A7009" w:rsidP="00CF00EA">
      <w:pPr>
        <w:pStyle w:val="21"/>
        <w:ind w:firstLine="709"/>
        <w:rPr>
          <w:sz w:val="18"/>
          <w:szCs w:val="18"/>
        </w:rPr>
      </w:pPr>
      <w:r w:rsidRPr="00252BAB">
        <w:rPr>
          <w:sz w:val="18"/>
          <w:szCs w:val="18"/>
        </w:rPr>
        <w:t>7</w:t>
      </w:r>
      <w:r w:rsidR="00CF00EA" w:rsidRPr="00252BAB">
        <w:rPr>
          <w:sz w:val="18"/>
          <w:szCs w:val="18"/>
        </w:rPr>
        <w:t xml:space="preserve">. Лица, которым выплата государственной пенсии за выслугу лет </w:t>
      </w:r>
      <w:proofErr w:type="gramStart"/>
      <w:r w:rsidR="00CF00EA" w:rsidRPr="00252BAB">
        <w:rPr>
          <w:sz w:val="18"/>
          <w:szCs w:val="18"/>
        </w:rPr>
        <w:t>приостанавливалась</w:t>
      </w:r>
      <w:r w:rsidR="0094004C" w:rsidRPr="00252BAB">
        <w:rPr>
          <w:sz w:val="18"/>
          <w:szCs w:val="18"/>
        </w:rPr>
        <w:t xml:space="preserve">  в</w:t>
      </w:r>
      <w:proofErr w:type="gramEnd"/>
      <w:r w:rsidR="0094004C" w:rsidRPr="00252BAB">
        <w:rPr>
          <w:sz w:val="18"/>
          <w:szCs w:val="18"/>
        </w:rPr>
        <w:t xml:space="preserve"> соответствии с пунктом 1 части 1 настоящей статьи, вправе подать заявление в порядке, установленном частью 1 статьи 6  </w:t>
      </w:r>
      <w:r w:rsidR="0041281C" w:rsidRPr="00252BAB">
        <w:rPr>
          <w:sz w:val="18"/>
          <w:szCs w:val="18"/>
        </w:rPr>
        <w:t>настоящего Положения, о назначении государственной пенсии за выслугу лет по вновь замещавшейся муниципальной должности или должности муниципальной службы.</w:t>
      </w:r>
    </w:p>
    <w:p w:rsidR="0041281C" w:rsidRPr="00252BAB" w:rsidRDefault="0041281C" w:rsidP="00CF00EA">
      <w:pPr>
        <w:pStyle w:val="21"/>
        <w:ind w:firstLine="709"/>
        <w:rPr>
          <w:sz w:val="18"/>
          <w:szCs w:val="18"/>
        </w:rPr>
      </w:pPr>
      <w:r w:rsidRPr="00252BAB">
        <w:rPr>
          <w:sz w:val="18"/>
          <w:szCs w:val="18"/>
        </w:rPr>
        <w:t xml:space="preserve">Лица, которым выплата государственной пенсии за выслугу лет </w:t>
      </w:r>
      <w:proofErr w:type="gramStart"/>
      <w:r w:rsidRPr="00252BAB">
        <w:rPr>
          <w:sz w:val="18"/>
          <w:szCs w:val="18"/>
        </w:rPr>
        <w:t>приостанавливалась  в</w:t>
      </w:r>
      <w:proofErr w:type="gramEnd"/>
      <w:r w:rsidRPr="00252BAB">
        <w:rPr>
          <w:sz w:val="18"/>
          <w:szCs w:val="18"/>
        </w:rPr>
        <w:t xml:space="preserve"> соответствии с пунктом 3 частим 1 настоящей статьи или прекращалась в соответствии с частью 2 настоящей статьи, производится перерасчет государственной пенсии за выслугу лет с учетом вновь определенного размера страховой пенсии.</w:t>
      </w:r>
    </w:p>
    <w:p w:rsidR="0094004C" w:rsidRPr="00252BAB" w:rsidRDefault="002A7009" w:rsidP="00CF00EA">
      <w:pPr>
        <w:pStyle w:val="21"/>
        <w:ind w:firstLine="709"/>
        <w:rPr>
          <w:sz w:val="18"/>
          <w:szCs w:val="18"/>
        </w:rPr>
      </w:pPr>
      <w:r w:rsidRPr="00252BAB">
        <w:rPr>
          <w:sz w:val="18"/>
          <w:szCs w:val="18"/>
        </w:rPr>
        <w:t>8</w:t>
      </w:r>
      <w:r w:rsidR="00DD53D3" w:rsidRPr="00252BAB">
        <w:rPr>
          <w:sz w:val="18"/>
          <w:szCs w:val="18"/>
        </w:rPr>
        <w:t>.</w:t>
      </w:r>
      <w:r w:rsidR="00E76C5C" w:rsidRPr="00252BAB">
        <w:rPr>
          <w:sz w:val="18"/>
          <w:szCs w:val="18"/>
        </w:rPr>
        <w:t xml:space="preserve"> </w:t>
      </w:r>
      <w:r w:rsidR="00845B4D" w:rsidRPr="00252BAB">
        <w:rPr>
          <w:sz w:val="18"/>
          <w:szCs w:val="18"/>
        </w:rPr>
        <w:t>П</w:t>
      </w:r>
      <w:r w:rsidR="00DD53D3" w:rsidRPr="00252BAB">
        <w:rPr>
          <w:sz w:val="18"/>
          <w:szCs w:val="18"/>
        </w:rPr>
        <w:t>олучатель</w:t>
      </w:r>
      <w:r w:rsidR="00845B4D" w:rsidRPr="00252BAB">
        <w:rPr>
          <w:sz w:val="18"/>
          <w:szCs w:val="18"/>
        </w:rPr>
        <w:t xml:space="preserve"> государственной пенсии за выслугу лет, которому выплата страховой пенсии по инвалидности была прекращена в связи с установлением ему в соответствии с федеральным законом «О страховых пенсиях» страховой пенсии по старости, обязан письменно сообщить в </w:t>
      </w:r>
      <w:r w:rsidR="00E76C5C" w:rsidRPr="00252BAB">
        <w:rPr>
          <w:sz w:val="18"/>
          <w:szCs w:val="18"/>
        </w:rPr>
        <w:t>Администрацию</w:t>
      </w:r>
      <w:r w:rsidR="00845B4D" w:rsidRPr="00252BAB">
        <w:rPr>
          <w:sz w:val="18"/>
          <w:szCs w:val="18"/>
        </w:rPr>
        <w:t xml:space="preserve"> </w:t>
      </w:r>
      <w:r w:rsidR="00B61A87" w:rsidRPr="00252BAB">
        <w:rPr>
          <w:sz w:val="18"/>
          <w:szCs w:val="18"/>
        </w:rPr>
        <w:t>Мокробатайского сельского поселения</w:t>
      </w:r>
      <w:r w:rsidR="00845B4D" w:rsidRPr="00252BAB">
        <w:rPr>
          <w:sz w:val="18"/>
          <w:szCs w:val="18"/>
        </w:rPr>
        <w:t xml:space="preserve"> </w:t>
      </w:r>
      <w:proofErr w:type="spellStart"/>
      <w:r w:rsidR="00E76C5C" w:rsidRPr="00252BAB">
        <w:rPr>
          <w:sz w:val="18"/>
          <w:szCs w:val="18"/>
        </w:rPr>
        <w:t>Кагальницкого</w:t>
      </w:r>
      <w:proofErr w:type="spellEnd"/>
      <w:r w:rsidR="00E76C5C" w:rsidRPr="00252BAB">
        <w:rPr>
          <w:sz w:val="18"/>
          <w:szCs w:val="18"/>
        </w:rPr>
        <w:t xml:space="preserve"> района </w:t>
      </w:r>
      <w:r w:rsidR="00845B4D" w:rsidRPr="00252BAB">
        <w:rPr>
          <w:sz w:val="18"/>
          <w:szCs w:val="18"/>
        </w:rPr>
        <w:t>в течение 3 дней об установлении ему страховой пенсии по старости.</w:t>
      </w:r>
      <w:r w:rsidR="00E93E48" w:rsidRPr="00252BAB">
        <w:rPr>
          <w:sz w:val="18"/>
          <w:szCs w:val="18"/>
        </w:rPr>
        <w:t xml:space="preserve"> </w:t>
      </w:r>
      <w:r w:rsidR="00175F81" w:rsidRPr="00252BAB">
        <w:rPr>
          <w:sz w:val="18"/>
          <w:szCs w:val="18"/>
        </w:rPr>
        <w:t>К</w:t>
      </w:r>
      <w:r w:rsidR="00E93E48" w:rsidRPr="00252BAB">
        <w:rPr>
          <w:sz w:val="18"/>
          <w:szCs w:val="18"/>
        </w:rPr>
        <w:t xml:space="preserve"> сообщению прилагается извещение органа, осуществляющего пенсионное </w:t>
      </w:r>
      <w:r w:rsidR="00175F81" w:rsidRPr="00252BAB">
        <w:rPr>
          <w:sz w:val="18"/>
          <w:szCs w:val="18"/>
        </w:rPr>
        <w:t>обеспечение, о назначении данному лицу страховой пенсии по старости.</w:t>
      </w:r>
    </w:p>
    <w:p w:rsidR="00B353BB" w:rsidRPr="00252BAB" w:rsidRDefault="00E76C5C" w:rsidP="00CF00EA">
      <w:pPr>
        <w:pStyle w:val="21"/>
        <w:ind w:firstLine="709"/>
        <w:rPr>
          <w:sz w:val="18"/>
          <w:szCs w:val="18"/>
        </w:rPr>
      </w:pPr>
      <w:r w:rsidRPr="00252BAB">
        <w:rPr>
          <w:sz w:val="18"/>
          <w:szCs w:val="18"/>
        </w:rPr>
        <w:t>Администрация</w:t>
      </w:r>
      <w:r w:rsidR="00B353BB" w:rsidRPr="00252BAB">
        <w:rPr>
          <w:sz w:val="18"/>
          <w:szCs w:val="18"/>
        </w:rPr>
        <w:t xml:space="preserve"> </w:t>
      </w:r>
      <w:r w:rsidR="00B61A87" w:rsidRPr="00252BAB">
        <w:rPr>
          <w:sz w:val="18"/>
          <w:szCs w:val="18"/>
        </w:rPr>
        <w:t>Мокробатайского сельского поселения</w:t>
      </w:r>
      <w:r w:rsidR="00B353BB" w:rsidRPr="00252BAB">
        <w:rPr>
          <w:sz w:val="18"/>
          <w:szCs w:val="18"/>
        </w:rPr>
        <w:t xml:space="preserve"> Ростовской области производит восстановление государственной пенсии за выслугу лет со дня установления страховой пенсии по старости.</w:t>
      </w:r>
      <w:r w:rsidR="00524FBF" w:rsidRPr="00252BAB">
        <w:rPr>
          <w:sz w:val="18"/>
          <w:szCs w:val="18"/>
        </w:rPr>
        <w:t xml:space="preserve"> При восстановлении выплаты государственной пенсии за выслугу лет право</w:t>
      </w:r>
      <w:r w:rsidR="00102EBE" w:rsidRPr="00252BAB">
        <w:rPr>
          <w:sz w:val="18"/>
          <w:szCs w:val="18"/>
        </w:rPr>
        <w:t xml:space="preserve"> на нее не пересматривается. При этом размер указанной пенсии определяется в соответствии со статьями 4 и 5 настоящего </w:t>
      </w:r>
      <w:proofErr w:type="gramStart"/>
      <w:r w:rsidR="00102EBE" w:rsidRPr="00252BAB">
        <w:rPr>
          <w:sz w:val="18"/>
          <w:szCs w:val="18"/>
        </w:rPr>
        <w:t>Положения  с</w:t>
      </w:r>
      <w:proofErr w:type="gramEnd"/>
      <w:r w:rsidR="00102EBE" w:rsidRPr="00252BAB">
        <w:rPr>
          <w:sz w:val="18"/>
          <w:szCs w:val="18"/>
        </w:rPr>
        <w:t xml:space="preserve"> учетом размера установленной страховой пенсии по старости.</w:t>
      </w:r>
    </w:p>
    <w:p w:rsidR="006D3AD3" w:rsidRPr="00252BAB" w:rsidRDefault="006D3AD3" w:rsidP="00CF00EA">
      <w:pPr>
        <w:pStyle w:val="21"/>
        <w:ind w:firstLine="709"/>
        <w:rPr>
          <w:sz w:val="18"/>
          <w:szCs w:val="18"/>
        </w:rPr>
      </w:pPr>
    </w:p>
    <w:p w:rsidR="00845B4D" w:rsidRPr="00252BAB" w:rsidRDefault="00912C7D" w:rsidP="00912C7D">
      <w:pPr>
        <w:pStyle w:val="21"/>
        <w:ind w:firstLine="709"/>
        <w:jc w:val="center"/>
        <w:rPr>
          <w:sz w:val="18"/>
          <w:szCs w:val="18"/>
        </w:rPr>
      </w:pPr>
      <w:r w:rsidRPr="00252BAB">
        <w:rPr>
          <w:sz w:val="18"/>
          <w:szCs w:val="18"/>
        </w:rPr>
        <w:t>Статья 11. Финансирование расходов по выплате и доставке государственной пенсии за выслугу лет.</w:t>
      </w:r>
    </w:p>
    <w:p w:rsidR="001C5DC0" w:rsidRPr="00252BAB" w:rsidRDefault="001C5DC0" w:rsidP="004F5E15">
      <w:pPr>
        <w:pStyle w:val="21"/>
        <w:ind w:firstLine="709"/>
        <w:rPr>
          <w:sz w:val="18"/>
          <w:szCs w:val="18"/>
        </w:rPr>
      </w:pPr>
      <w:r w:rsidRPr="00252BAB">
        <w:rPr>
          <w:sz w:val="18"/>
          <w:szCs w:val="18"/>
        </w:rPr>
        <w:t xml:space="preserve"> 1.Расходы по выплате и доставке государственной пенсии за </w:t>
      </w:r>
      <w:proofErr w:type="gramStart"/>
      <w:r w:rsidRPr="00252BAB">
        <w:rPr>
          <w:sz w:val="18"/>
          <w:szCs w:val="18"/>
        </w:rPr>
        <w:t>выслугу  лет</w:t>
      </w:r>
      <w:proofErr w:type="gramEnd"/>
      <w:r w:rsidRPr="00252BAB">
        <w:rPr>
          <w:sz w:val="18"/>
          <w:szCs w:val="18"/>
        </w:rPr>
        <w:t xml:space="preserve"> осуществляется за счет средств бюджета</w:t>
      </w:r>
      <w:r w:rsidR="006A2031" w:rsidRPr="00252BAB">
        <w:rPr>
          <w:sz w:val="18"/>
          <w:szCs w:val="18"/>
        </w:rPr>
        <w:t xml:space="preserve"> </w:t>
      </w:r>
      <w:r w:rsidR="00B61A87" w:rsidRPr="00252BAB">
        <w:rPr>
          <w:sz w:val="18"/>
          <w:szCs w:val="18"/>
        </w:rPr>
        <w:t>Мокробатайского сельского поселения</w:t>
      </w:r>
      <w:r w:rsidRPr="00252BAB">
        <w:rPr>
          <w:sz w:val="18"/>
          <w:szCs w:val="18"/>
        </w:rPr>
        <w:t>.</w:t>
      </w:r>
    </w:p>
    <w:p w:rsidR="001C5DC0" w:rsidRPr="00252BAB" w:rsidRDefault="001C5DC0" w:rsidP="004F5E15">
      <w:pPr>
        <w:pStyle w:val="21"/>
        <w:ind w:firstLine="709"/>
        <w:rPr>
          <w:sz w:val="18"/>
          <w:szCs w:val="18"/>
        </w:rPr>
      </w:pPr>
      <w:r w:rsidRPr="00252BAB">
        <w:rPr>
          <w:sz w:val="18"/>
          <w:szCs w:val="18"/>
        </w:rPr>
        <w:t>2.Порядок расходования средств бюджета</w:t>
      </w:r>
      <w:r w:rsidR="00BE3002" w:rsidRPr="00252BAB">
        <w:rPr>
          <w:sz w:val="18"/>
          <w:szCs w:val="18"/>
        </w:rPr>
        <w:t xml:space="preserve"> </w:t>
      </w:r>
      <w:r w:rsidR="00B61A87" w:rsidRPr="00252BAB">
        <w:rPr>
          <w:sz w:val="18"/>
          <w:szCs w:val="18"/>
        </w:rPr>
        <w:t>Мокробатайского сельского поселения</w:t>
      </w:r>
      <w:r w:rsidRPr="00252BAB">
        <w:rPr>
          <w:sz w:val="18"/>
          <w:szCs w:val="18"/>
        </w:rPr>
        <w:t xml:space="preserve"> на    выплат</w:t>
      </w:r>
      <w:r w:rsidR="004F5E15" w:rsidRPr="00252BAB">
        <w:rPr>
          <w:sz w:val="18"/>
          <w:szCs w:val="18"/>
        </w:rPr>
        <w:t>у</w:t>
      </w:r>
      <w:r w:rsidRPr="00252BAB">
        <w:rPr>
          <w:sz w:val="18"/>
          <w:szCs w:val="18"/>
        </w:rPr>
        <w:t xml:space="preserve"> и доставк</w:t>
      </w:r>
      <w:r w:rsidR="004F5E15" w:rsidRPr="00252BAB">
        <w:rPr>
          <w:sz w:val="18"/>
          <w:szCs w:val="18"/>
        </w:rPr>
        <w:t>у</w:t>
      </w:r>
      <w:r w:rsidRPr="00252BAB">
        <w:rPr>
          <w:sz w:val="18"/>
          <w:szCs w:val="18"/>
        </w:rPr>
        <w:t xml:space="preserve"> государственной пенсии за </w:t>
      </w:r>
      <w:proofErr w:type="gramStart"/>
      <w:r w:rsidRPr="00252BAB">
        <w:rPr>
          <w:sz w:val="18"/>
          <w:szCs w:val="18"/>
        </w:rPr>
        <w:t>выслугу  лет</w:t>
      </w:r>
      <w:proofErr w:type="gramEnd"/>
      <w:r w:rsidRPr="00252BAB">
        <w:rPr>
          <w:sz w:val="18"/>
          <w:szCs w:val="18"/>
        </w:rPr>
        <w:t xml:space="preserve"> </w:t>
      </w:r>
      <w:r w:rsidR="004F5E15" w:rsidRPr="00252BAB">
        <w:rPr>
          <w:sz w:val="18"/>
          <w:szCs w:val="18"/>
        </w:rPr>
        <w:t>определяется  Собранием депутатов.</w:t>
      </w:r>
    </w:p>
    <w:p w:rsidR="001613F1" w:rsidRPr="00252BAB" w:rsidRDefault="001613F1" w:rsidP="00CF00EA">
      <w:pPr>
        <w:pStyle w:val="21"/>
        <w:jc w:val="center"/>
        <w:rPr>
          <w:bCs/>
          <w:sz w:val="18"/>
          <w:szCs w:val="18"/>
        </w:rPr>
      </w:pPr>
    </w:p>
    <w:p w:rsidR="00CF00EA" w:rsidRPr="00252BAB" w:rsidRDefault="002C44E1" w:rsidP="00CF00EA">
      <w:pPr>
        <w:pStyle w:val="21"/>
        <w:jc w:val="center"/>
        <w:rPr>
          <w:bCs/>
          <w:sz w:val="18"/>
          <w:szCs w:val="18"/>
        </w:rPr>
      </w:pPr>
      <w:r w:rsidRPr="00252BAB">
        <w:rPr>
          <w:bCs/>
          <w:sz w:val="18"/>
          <w:szCs w:val="18"/>
        </w:rPr>
        <w:t>Статья 12</w:t>
      </w:r>
      <w:r w:rsidR="00CF00EA" w:rsidRPr="00252BAB">
        <w:rPr>
          <w:bCs/>
          <w:sz w:val="18"/>
          <w:szCs w:val="18"/>
        </w:rPr>
        <w:t xml:space="preserve">. Заключительные </w:t>
      </w:r>
      <w:r w:rsidRPr="00252BAB">
        <w:rPr>
          <w:bCs/>
          <w:sz w:val="18"/>
          <w:szCs w:val="18"/>
        </w:rPr>
        <w:t xml:space="preserve">и переходные </w:t>
      </w:r>
      <w:r w:rsidR="00CF00EA" w:rsidRPr="00252BAB">
        <w:rPr>
          <w:bCs/>
          <w:sz w:val="18"/>
          <w:szCs w:val="18"/>
        </w:rPr>
        <w:t>положения</w:t>
      </w:r>
    </w:p>
    <w:p w:rsidR="001613F1" w:rsidRPr="00252BAB" w:rsidRDefault="001613F1" w:rsidP="00CF00EA">
      <w:pPr>
        <w:pStyle w:val="21"/>
        <w:jc w:val="center"/>
        <w:rPr>
          <w:bCs/>
          <w:sz w:val="18"/>
          <w:szCs w:val="18"/>
        </w:rPr>
      </w:pPr>
    </w:p>
    <w:p w:rsidR="00EC3C52" w:rsidRPr="00252BAB" w:rsidRDefault="00EC3C52" w:rsidP="00CF00EA">
      <w:pPr>
        <w:pStyle w:val="21"/>
        <w:ind w:firstLine="709"/>
        <w:rPr>
          <w:sz w:val="18"/>
          <w:szCs w:val="18"/>
        </w:rPr>
      </w:pPr>
      <w:r w:rsidRPr="00252BAB">
        <w:rPr>
          <w:sz w:val="18"/>
          <w:szCs w:val="18"/>
        </w:rPr>
        <w:t>1.Настоящее Положение вступает в силу с момента его опубликования в газете «</w:t>
      </w:r>
      <w:proofErr w:type="spellStart"/>
      <w:r w:rsidRPr="00252BAB">
        <w:rPr>
          <w:sz w:val="18"/>
          <w:szCs w:val="18"/>
        </w:rPr>
        <w:t>Кагальницкие</w:t>
      </w:r>
      <w:proofErr w:type="spellEnd"/>
      <w:r w:rsidRPr="00252BAB">
        <w:rPr>
          <w:sz w:val="18"/>
          <w:szCs w:val="18"/>
        </w:rPr>
        <w:t xml:space="preserve"> вести».</w:t>
      </w:r>
    </w:p>
    <w:p w:rsidR="00607F59" w:rsidRPr="00252BAB" w:rsidRDefault="00607F59" w:rsidP="00CF00EA">
      <w:pPr>
        <w:pStyle w:val="21"/>
        <w:ind w:firstLine="709"/>
        <w:rPr>
          <w:sz w:val="18"/>
          <w:szCs w:val="18"/>
        </w:rPr>
      </w:pPr>
      <w:r w:rsidRPr="00252BAB">
        <w:rPr>
          <w:sz w:val="18"/>
          <w:szCs w:val="18"/>
        </w:rPr>
        <w:t xml:space="preserve">2.Лица, которым государственная пенсия за выслугу лет назначена до 1 июля 2011 года, размер государственной пенсии за выслугу лет перерасчету в связи с изменениями с 1 июля 2011 года денежного содержания, учитываемого для определения размера государственной пенсии за выслугу </w:t>
      </w:r>
      <w:proofErr w:type="gramStart"/>
      <w:r w:rsidRPr="00252BAB">
        <w:rPr>
          <w:sz w:val="18"/>
          <w:szCs w:val="18"/>
        </w:rPr>
        <w:t>лет,  не</w:t>
      </w:r>
      <w:proofErr w:type="gramEnd"/>
      <w:r w:rsidRPr="00252BAB">
        <w:rPr>
          <w:sz w:val="18"/>
          <w:szCs w:val="18"/>
        </w:rPr>
        <w:t xml:space="preserve"> подлежит</w:t>
      </w:r>
      <w:r w:rsidR="003073D2" w:rsidRPr="00252BAB">
        <w:rPr>
          <w:sz w:val="18"/>
          <w:szCs w:val="18"/>
        </w:rPr>
        <w:t>.</w:t>
      </w:r>
      <w:r w:rsidRPr="00252BAB">
        <w:rPr>
          <w:sz w:val="18"/>
          <w:szCs w:val="18"/>
        </w:rPr>
        <w:t xml:space="preserve">  </w:t>
      </w:r>
      <w:r w:rsidR="003073D2" w:rsidRPr="00252BAB">
        <w:rPr>
          <w:sz w:val="18"/>
          <w:szCs w:val="18"/>
        </w:rPr>
        <w:t>Р</w:t>
      </w:r>
      <w:r w:rsidRPr="00252BAB">
        <w:rPr>
          <w:sz w:val="18"/>
          <w:szCs w:val="18"/>
        </w:rPr>
        <w:t xml:space="preserve">азмер государственной пенсии за выслугу лет таким лицам </w:t>
      </w:r>
      <w:proofErr w:type="gramStart"/>
      <w:r w:rsidRPr="00252BAB">
        <w:rPr>
          <w:sz w:val="18"/>
          <w:szCs w:val="18"/>
        </w:rPr>
        <w:t xml:space="preserve">увеличивается  </w:t>
      </w:r>
      <w:r w:rsidR="003073D2" w:rsidRPr="00252BAB">
        <w:rPr>
          <w:sz w:val="18"/>
          <w:szCs w:val="18"/>
        </w:rPr>
        <w:t>при</w:t>
      </w:r>
      <w:proofErr w:type="gramEnd"/>
      <w:r w:rsidR="003073D2" w:rsidRPr="00252BAB">
        <w:rPr>
          <w:sz w:val="18"/>
          <w:szCs w:val="18"/>
        </w:rPr>
        <w:t xml:space="preserve"> увеличении в централизованном порядке денежного содержания </w:t>
      </w:r>
      <w:r w:rsidRPr="00252BAB">
        <w:rPr>
          <w:sz w:val="18"/>
          <w:szCs w:val="18"/>
        </w:rPr>
        <w:t xml:space="preserve">в сроки и в размере  </w:t>
      </w:r>
      <w:r w:rsidR="00CC546F" w:rsidRPr="00252BAB">
        <w:rPr>
          <w:sz w:val="18"/>
          <w:szCs w:val="18"/>
        </w:rPr>
        <w:t xml:space="preserve">увеличения </w:t>
      </w:r>
      <w:r w:rsidRPr="00252BAB">
        <w:rPr>
          <w:sz w:val="18"/>
          <w:szCs w:val="18"/>
        </w:rPr>
        <w:t>денежного содержания муниципальных служащих.</w:t>
      </w:r>
    </w:p>
    <w:p w:rsidR="00CF00EA" w:rsidRPr="00252BAB" w:rsidRDefault="00607F59" w:rsidP="00CF00EA">
      <w:pPr>
        <w:pStyle w:val="21"/>
        <w:ind w:firstLine="709"/>
        <w:rPr>
          <w:sz w:val="18"/>
          <w:szCs w:val="18"/>
        </w:rPr>
      </w:pPr>
      <w:r w:rsidRPr="00252BAB">
        <w:rPr>
          <w:sz w:val="18"/>
          <w:szCs w:val="18"/>
        </w:rPr>
        <w:t>3</w:t>
      </w:r>
      <w:r w:rsidR="00CF00EA" w:rsidRPr="00252BAB">
        <w:rPr>
          <w:sz w:val="18"/>
          <w:szCs w:val="18"/>
        </w:rPr>
        <w:t>. Вопросы, связанные с установлением и выплатой государственной пенсии за выслугу лет, не урегулированные настоящим Положением, разрешаются в соответствии с установленными федеральным законодательством правилами назначения и выплаты пенсии.</w:t>
      </w:r>
    </w:p>
    <w:p w:rsidR="00E911C0" w:rsidRPr="00252BAB" w:rsidRDefault="00E911C0" w:rsidP="002F3A91">
      <w:pPr>
        <w:spacing w:after="0" w:line="240" w:lineRule="auto"/>
        <w:rPr>
          <w:rFonts w:ascii="Times New Roman" w:hAnsi="Times New Roman" w:cs="Times New Roman"/>
          <w:sz w:val="18"/>
          <w:szCs w:val="18"/>
        </w:rPr>
      </w:pPr>
    </w:p>
    <w:p w:rsidR="00CF00EA" w:rsidRPr="00252BAB" w:rsidRDefault="00CF00EA" w:rsidP="002F3A91">
      <w:pPr>
        <w:spacing w:after="0" w:line="240" w:lineRule="auto"/>
        <w:rPr>
          <w:rFonts w:ascii="Times New Roman" w:hAnsi="Times New Roman" w:cs="Times New Roman"/>
          <w:sz w:val="18"/>
          <w:szCs w:val="18"/>
        </w:rPr>
      </w:pPr>
      <w:r w:rsidRPr="00252BAB">
        <w:rPr>
          <w:rFonts w:ascii="Times New Roman" w:hAnsi="Times New Roman" w:cs="Times New Roman"/>
          <w:sz w:val="18"/>
          <w:szCs w:val="18"/>
        </w:rPr>
        <w:br w:type="page"/>
      </w:r>
    </w:p>
    <w:p w:rsidR="00CF00EA" w:rsidRPr="00252BAB" w:rsidRDefault="00CF00EA" w:rsidP="00CF00EA">
      <w:pPr>
        <w:pStyle w:val="21"/>
        <w:ind w:left="5103"/>
        <w:jc w:val="center"/>
        <w:rPr>
          <w:sz w:val="18"/>
          <w:szCs w:val="18"/>
        </w:rPr>
      </w:pPr>
      <w:r w:rsidRPr="00252BAB">
        <w:rPr>
          <w:sz w:val="18"/>
          <w:szCs w:val="18"/>
        </w:rPr>
        <w:lastRenderedPageBreak/>
        <w:t>Приложение 1</w:t>
      </w:r>
    </w:p>
    <w:p w:rsidR="00CF00EA" w:rsidRPr="00252BAB" w:rsidRDefault="00CF00EA" w:rsidP="00252BAB">
      <w:pPr>
        <w:pStyle w:val="21"/>
        <w:ind w:left="5103"/>
        <w:jc w:val="center"/>
        <w:rPr>
          <w:bCs/>
          <w:sz w:val="18"/>
          <w:szCs w:val="18"/>
        </w:rPr>
      </w:pPr>
      <w:r w:rsidRPr="00252BAB">
        <w:rPr>
          <w:sz w:val="18"/>
          <w:szCs w:val="18"/>
        </w:rPr>
        <w:t xml:space="preserve">к Положению </w:t>
      </w:r>
      <w:r w:rsidRPr="00252BAB">
        <w:rPr>
          <w:bCs/>
          <w:sz w:val="18"/>
          <w:szCs w:val="18"/>
        </w:rPr>
        <w:t>об условиях и порядке назначения государственной пенсии за выслугу лет лицам, замещавшим муниципальные должности и должности муниципальной службы в муниципальном образовании «</w:t>
      </w:r>
      <w:proofErr w:type="spellStart"/>
      <w:r w:rsidR="00B61A87" w:rsidRPr="00252BAB">
        <w:rPr>
          <w:bCs/>
          <w:sz w:val="18"/>
          <w:szCs w:val="18"/>
        </w:rPr>
        <w:t>Мокробатайское</w:t>
      </w:r>
      <w:proofErr w:type="spellEnd"/>
      <w:r w:rsidR="00B61A87" w:rsidRPr="00252BAB">
        <w:rPr>
          <w:bCs/>
          <w:sz w:val="18"/>
          <w:szCs w:val="18"/>
        </w:rPr>
        <w:t xml:space="preserve"> сельское поселение</w:t>
      </w:r>
      <w:r w:rsidRPr="00252BAB">
        <w:rPr>
          <w:bCs/>
          <w:sz w:val="18"/>
          <w:szCs w:val="18"/>
        </w:rPr>
        <w:t>»</w:t>
      </w:r>
    </w:p>
    <w:p w:rsidR="00CF00EA" w:rsidRPr="00252BAB" w:rsidRDefault="00CF00EA" w:rsidP="00CF00EA">
      <w:pPr>
        <w:pStyle w:val="ConsPlusNormal"/>
        <w:widowControl/>
        <w:ind w:left="5103" w:firstLine="0"/>
        <w:rPr>
          <w:rFonts w:ascii="Times New Roman" w:hAnsi="Times New Roman" w:cs="Times New Roman"/>
          <w:sz w:val="18"/>
          <w:szCs w:val="18"/>
        </w:rPr>
      </w:pPr>
      <w:r w:rsidRPr="00252BAB">
        <w:rPr>
          <w:rFonts w:ascii="Times New Roman" w:hAnsi="Times New Roman" w:cs="Times New Roman"/>
          <w:sz w:val="18"/>
          <w:szCs w:val="18"/>
        </w:rPr>
        <w:t xml:space="preserve">Главе </w:t>
      </w:r>
      <w:r w:rsidR="00B61A87" w:rsidRPr="00252BAB">
        <w:rPr>
          <w:rFonts w:ascii="Times New Roman" w:hAnsi="Times New Roman" w:cs="Times New Roman"/>
          <w:sz w:val="18"/>
          <w:szCs w:val="18"/>
        </w:rPr>
        <w:t>Мокробатайского сельского поселения</w:t>
      </w:r>
    </w:p>
    <w:p w:rsidR="00CF00EA" w:rsidRPr="00252BAB" w:rsidRDefault="00CF00EA" w:rsidP="00CF00EA">
      <w:pPr>
        <w:pStyle w:val="ConsPlusNormal"/>
        <w:widowControl/>
        <w:ind w:left="5103" w:firstLine="0"/>
        <w:rPr>
          <w:rFonts w:ascii="Times New Roman" w:hAnsi="Times New Roman" w:cs="Times New Roman"/>
          <w:sz w:val="18"/>
          <w:szCs w:val="18"/>
        </w:rPr>
      </w:pPr>
      <w:r w:rsidRPr="00252BAB">
        <w:rPr>
          <w:rFonts w:ascii="Times New Roman" w:hAnsi="Times New Roman" w:cs="Times New Roman"/>
          <w:sz w:val="18"/>
          <w:szCs w:val="18"/>
        </w:rPr>
        <w:t>_____________________________________</w:t>
      </w:r>
    </w:p>
    <w:p w:rsidR="00CF00EA" w:rsidRPr="00252BAB" w:rsidRDefault="00CF00EA" w:rsidP="00CF00EA">
      <w:pPr>
        <w:pStyle w:val="ConsPlusNormal"/>
        <w:widowControl/>
        <w:ind w:left="5103" w:firstLine="0"/>
        <w:jc w:val="center"/>
        <w:rPr>
          <w:rFonts w:ascii="Times New Roman" w:hAnsi="Times New Roman" w:cs="Times New Roman"/>
          <w:sz w:val="18"/>
          <w:szCs w:val="18"/>
        </w:rPr>
      </w:pPr>
      <w:r w:rsidRPr="00252BAB">
        <w:rPr>
          <w:rFonts w:ascii="Times New Roman" w:hAnsi="Times New Roman" w:cs="Times New Roman"/>
          <w:sz w:val="18"/>
          <w:szCs w:val="18"/>
        </w:rPr>
        <w:t>(инициалы и фамилия)</w:t>
      </w:r>
    </w:p>
    <w:p w:rsidR="00CF00EA" w:rsidRPr="00252BAB" w:rsidRDefault="00CF00EA" w:rsidP="00CF00EA">
      <w:pPr>
        <w:pStyle w:val="ConsPlusNormal"/>
        <w:widowControl/>
        <w:ind w:left="5103" w:firstLine="0"/>
        <w:rPr>
          <w:rFonts w:ascii="Times New Roman" w:hAnsi="Times New Roman" w:cs="Times New Roman"/>
          <w:sz w:val="18"/>
          <w:szCs w:val="18"/>
        </w:rPr>
      </w:pPr>
      <w:r w:rsidRPr="00252BAB">
        <w:rPr>
          <w:rFonts w:ascii="Times New Roman" w:hAnsi="Times New Roman" w:cs="Times New Roman"/>
          <w:sz w:val="18"/>
          <w:szCs w:val="18"/>
        </w:rPr>
        <w:t>от ___________________________________</w:t>
      </w:r>
    </w:p>
    <w:p w:rsidR="00CF00EA" w:rsidRPr="00252BAB" w:rsidRDefault="00CF00EA" w:rsidP="00CF00EA">
      <w:pPr>
        <w:pStyle w:val="ConsPlusNormal"/>
        <w:widowControl/>
        <w:ind w:left="5103" w:firstLine="0"/>
        <w:jc w:val="center"/>
        <w:rPr>
          <w:rFonts w:ascii="Times New Roman" w:hAnsi="Times New Roman" w:cs="Times New Roman"/>
          <w:sz w:val="18"/>
          <w:szCs w:val="18"/>
        </w:rPr>
      </w:pPr>
      <w:r w:rsidRPr="00252BAB">
        <w:rPr>
          <w:rFonts w:ascii="Times New Roman" w:hAnsi="Times New Roman" w:cs="Times New Roman"/>
          <w:sz w:val="18"/>
          <w:szCs w:val="18"/>
        </w:rPr>
        <w:t>(фамилия, имя, отчество)</w:t>
      </w:r>
    </w:p>
    <w:p w:rsidR="00CF00EA" w:rsidRPr="00252BAB" w:rsidRDefault="00CF00EA" w:rsidP="00CF00EA">
      <w:pPr>
        <w:pStyle w:val="ConsPlusNormal"/>
        <w:widowControl/>
        <w:ind w:left="5103" w:firstLine="0"/>
        <w:rPr>
          <w:rFonts w:ascii="Times New Roman" w:hAnsi="Times New Roman" w:cs="Times New Roman"/>
          <w:sz w:val="18"/>
          <w:szCs w:val="18"/>
        </w:rPr>
      </w:pPr>
      <w:r w:rsidRPr="00252BAB">
        <w:rPr>
          <w:rFonts w:ascii="Times New Roman" w:hAnsi="Times New Roman" w:cs="Times New Roman"/>
          <w:sz w:val="18"/>
          <w:szCs w:val="18"/>
        </w:rPr>
        <w:t>_____________________________________</w:t>
      </w:r>
    </w:p>
    <w:p w:rsidR="00CF00EA" w:rsidRPr="00252BAB" w:rsidRDefault="00CF00EA" w:rsidP="00CF00EA">
      <w:pPr>
        <w:pStyle w:val="ConsPlusNormal"/>
        <w:widowControl/>
        <w:ind w:left="5103" w:firstLine="0"/>
        <w:rPr>
          <w:rFonts w:ascii="Times New Roman" w:hAnsi="Times New Roman" w:cs="Times New Roman"/>
          <w:sz w:val="18"/>
          <w:szCs w:val="18"/>
        </w:rPr>
      </w:pPr>
      <w:r w:rsidRPr="00252BAB">
        <w:rPr>
          <w:rFonts w:ascii="Times New Roman" w:hAnsi="Times New Roman" w:cs="Times New Roman"/>
          <w:sz w:val="18"/>
          <w:szCs w:val="18"/>
        </w:rPr>
        <w:t>_____________________________________</w:t>
      </w:r>
    </w:p>
    <w:p w:rsidR="00CF00EA" w:rsidRPr="00252BAB" w:rsidRDefault="00CF00EA" w:rsidP="00CF00EA">
      <w:pPr>
        <w:pStyle w:val="ConsPlusNormal"/>
        <w:widowControl/>
        <w:ind w:left="5103" w:firstLine="0"/>
        <w:rPr>
          <w:rFonts w:ascii="Times New Roman" w:hAnsi="Times New Roman" w:cs="Times New Roman"/>
          <w:sz w:val="18"/>
          <w:szCs w:val="18"/>
        </w:rPr>
      </w:pPr>
      <w:r w:rsidRPr="00252BAB">
        <w:rPr>
          <w:rFonts w:ascii="Times New Roman" w:hAnsi="Times New Roman" w:cs="Times New Roman"/>
          <w:sz w:val="18"/>
          <w:szCs w:val="18"/>
        </w:rPr>
        <w:t>_____________________________________</w:t>
      </w:r>
    </w:p>
    <w:p w:rsidR="00CF00EA" w:rsidRPr="00252BAB" w:rsidRDefault="00CF00EA" w:rsidP="00CF00EA">
      <w:pPr>
        <w:pStyle w:val="ConsPlusNormal"/>
        <w:widowControl/>
        <w:ind w:left="5103" w:firstLine="0"/>
        <w:rPr>
          <w:rFonts w:ascii="Times New Roman" w:hAnsi="Times New Roman" w:cs="Times New Roman"/>
          <w:sz w:val="18"/>
          <w:szCs w:val="18"/>
        </w:rPr>
      </w:pPr>
      <w:r w:rsidRPr="00252BAB">
        <w:rPr>
          <w:rFonts w:ascii="Times New Roman" w:hAnsi="Times New Roman" w:cs="Times New Roman"/>
          <w:sz w:val="18"/>
          <w:szCs w:val="18"/>
        </w:rPr>
        <w:t>_____________________________________</w:t>
      </w:r>
    </w:p>
    <w:p w:rsidR="00CF00EA" w:rsidRPr="00252BAB" w:rsidRDefault="00CF00EA" w:rsidP="00CF00EA">
      <w:pPr>
        <w:pStyle w:val="ConsPlusNormal"/>
        <w:widowControl/>
        <w:ind w:left="5103" w:firstLine="0"/>
        <w:jc w:val="center"/>
        <w:rPr>
          <w:rFonts w:ascii="Times New Roman" w:hAnsi="Times New Roman" w:cs="Times New Roman"/>
          <w:sz w:val="18"/>
          <w:szCs w:val="18"/>
        </w:rPr>
      </w:pPr>
      <w:r w:rsidRPr="00252BAB">
        <w:rPr>
          <w:rFonts w:ascii="Times New Roman" w:hAnsi="Times New Roman" w:cs="Times New Roman"/>
          <w:sz w:val="18"/>
          <w:szCs w:val="18"/>
        </w:rPr>
        <w:t>(адрес места постоянного проживания)</w:t>
      </w:r>
    </w:p>
    <w:p w:rsidR="00CF00EA" w:rsidRPr="00252BAB" w:rsidRDefault="00CF00EA" w:rsidP="00CF00EA">
      <w:pPr>
        <w:pStyle w:val="ConsPlusNormal"/>
        <w:widowControl/>
        <w:ind w:left="5103" w:firstLine="0"/>
        <w:rPr>
          <w:rFonts w:ascii="Times New Roman" w:hAnsi="Times New Roman" w:cs="Times New Roman"/>
          <w:sz w:val="18"/>
          <w:szCs w:val="18"/>
        </w:rPr>
      </w:pPr>
      <w:r w:rsidRPr="00252BAB">
        <w:rPr>
          <w:rFonts w:ascii="Times New Roman" w:hAnsi="Times New Roman" w:cs="Times New Roman"/>
          <w:sz w:val="18"/>
          <w:szCs w:val="18"/>
        </w:rPr>
        <w:t>тел.: _________________________________</w:t>
      </w:r>
    </w:p>
    <w:p w:rsidR="00CF00EA" w:rsidRPr="00252BAB" w:rsidRDefault="00CF00EA" w:rsidP="00CF00EA">
      <w:pPr>
        <w:pStyle w:val="21"/>
        <w:jc w:val="center"/>
        <w:rPr>
          <w:sz w:val="18"/>
          <w:szCs w:val="18"/>
        </w:rPr>
      </w:pPr>
    </w:p>
    <w:p w:rsidR="001A610C" w:rsidRPr="00252BAB" w:rsidRDefault="001A610C" w:rsidP="00CF00EA">
      <w:pPr>
        <w:pStyle w:val="21"/>
        <w:jc w:val="center"/>
        <w:rPr>
          <w:sz w:val="18"/>
          <w:szCs w:val="18"/>
        </w:rPr>
      </w:pPr>
      <w:r w:rsidRPr="00252BAB">
        <w:rPr>
          <w:sz w:val="18"/>
          <w:szCs w:val="18"/>
        </w:rPr>
        <w:t>Уважаемый (</w:t>
      </w:r>
      <w:proofErr w:type="spellStart"/>
      <w:r w:rsidRPr="00252BAB">
        <w:rPr>
          <w:sz w:val="18"/>
          <w:szCs w:val="18"/>
        </w:rPr>
        <w:t>ая</w:t>
      </w:r>
      <w:proofErr w:type="spellEnd"/>
      <w:r w:rsidRPr="00252BAB">
        <w:rPr>
          <w:sz w:val="18"/>
          <w:szCs w:val="18"/>
        </w:rPr>
        <w:t>) _____________________________________!</w:t>
      </w:r>
    </w:p>
    <w:p w:rsidR="00CF00EA" w:rsidRPr="00252BAB" w:rsidRDefault="001A610C" w:rsidP="001A610C">
      <w:pPr>
        <w:pStyle w:val="21"/>
        <w:jc w:val="center"/>
        <w:rPr>
          <w:sz w:val="18"/>
          <w:szCs w:val="18"/>
        </w:rPr>
      </w:pPr>
      <w:r w:rsidRPr="00252BAB">
        <w:rPr>
          <w:sz w:val="18"/>
          <w:szCs w:val="18"/>
        </w:rPr>
        <w:t xml:space="preserve">(имя и отчество главы Администрации </w:t>
      </w:r>
      <w:r w:rsidR="00B61A87" w:rsidRPr="00252BAB">
        <w:rPr>
          <w:sz w:val="18"/>
          <w:szCs w:val="18"/>
        </w:rPr>
        <w:t>Мокробатайского сельского поселения</w:t>
      </w:r>
      <w:r w:rsidRPr="00252BAB">
        <w:rPr>
          <w:sz w:val="18"/>
          <w:szCs w:val="18"/>
        </w:rPr>
        <w:t>)</w:t>
      </w:r>
    </w:p>
    <w:p w:rsidR="00306362" w:rsidRPr="00252BAB" w:rsidRDefault="00306362" w:rsidP="001A610C">
      <w:pPr>
        <w:pStyle w:val="21"/>
        <w:jc w:val="center"/>
        <w:rPr>
          <w:sz w:val="18"/>
          <w:szCs w:val="18"/>
        </w:rPr>
      </w:pPr>
    </w:p>
    <w:p w:rsidR="00CF00EA" w:rsidRPr="00252BAB" w:rsidRDefault="00CF00EA" w:rsidP="00CF00EA">
      <w:pPr>
        <w:pStyle w:val="ConsPlusNonformat"/>
        <w:widowControl/>
        <w:ind w:firstLine="709"/>
        <w:jc w:val="both"/>
        <w:rPr>
          <w:rFonts w:ascii="Times New Roman" w:hAnsi="Times New Roman" w:cs="Times New Roman"/>
          <w:sz w:val="18"/>
          <w:szCs w:val="18"/>
        </w:rPr>
      </w:pPr>
      <w:r w:rsidRPr="00252BAB">
        <w:rPr>
          <w:rFonts w:ascii="Times New Roman" w:hAnsi="Times New Roman" w:cs="Times New Roman"/>
          <w:sz w:val="18"/>
          <w:szCs w:val="18"/>
        </w:rPr>
        <w:t xml:space="preserve">В соответствии с </w:t>
      </w:r>
      <w:proofErr w:type="gramStart"/>
      <w:r w:rsidRPr="00252BAB">
        <w:rPr>
          <w:rFonts w:ascii="Times New Roman" w:hAnsi="Times New Roman" w:cs="Times New Roman"/>
          <w:sz w:val="18"/>
          <w:szCs w:val="18"/>
        </w:rPr>
        <w:t xml:space="preserve">решением </w:t>
      </w:r>
      <w:r w:rsidR="001613F1" w:rsidRPr="00252BAB">
        <w:rPr>
          <w:rFonts w:ascii="Times New Roman" w:hAnsi="Times New Roman" w:cs="Times New Roman"/>
          <w:sz w:val="18"/>
          <w:szCs w:val="18"/>
        </w:rPr>
        <w:t xml:space="preserve"> </w:t>
      </w:r>
      <w:r w:rsidRPr="00252BAB">
        <w:rPr>
          <w:rFonts w:ascii="Times New Roman" w:hAnsi="Times New Roman" w:cs="Times New Roman"/>
          <w:sz w:val="18"/>
          <w:szCs w:val="18"/>
        </w:rPr>
        <w:t>Собрания</w:t>
      </w:r>
      <w:proofErr w:type="gramEnd"/>
      <w:r w:rsidRPr="00252BAB">
        <w:rPr>
          <w:rFonts w:ascii="Times New Roman" w:hAnsi="Times New Roman" w:cs="Times New Roman"/>
          <w:sz w:val="18"/>
          <w:szCs w:val="18"/>
        </w:rPr>
        <w:t xml:space="preserve"> депутатов </w:t>
      </w:r>
      <w:r w:rsidR="00306362" w:rsidRPr="00252BAB">
        <w:rPr>
          <w:rFonts w:ascii="Times New Roman" w:hAnsi="Times New Roman" w:cs="Times New Roman"/>
          <w:sz w:val="18"/>
          <w:szCs w:val="18"/>
        </w:rPr>
        <w:t xml:space="preserve">             от               №      </w:t>
      </w:r>
      <w:r w:rsidRPr="00252BAB">
        <w:rPr>
          <w:rFonts w:ascii="Times New Roman" w:hAnsi="Times New Roman" w:cs="Times New Roman"/>
          <w:sz w:val="18"/>
          <w:szCs w:val="18"/>
        </w:rPr>
        <w:t>«О</w:t>
      </w:r>
      <w:r w:rsidRPr="00252BAB">
        <w:rPr>
          <w:rFonts w:ascii="Times New Roman" w:hAnsi="Times New Roman" w:cs="Times New Roman"/>
          <w:bCs/>
          <w:sz w:val="18"/>
          <w:szCs w:val="18"/>
        </w:rPr>
        <w:t>б условиях и порядке назначения государственной пенсии за выслугу лет лицам, замещавшим муниципальные должности и должности муниципальной службы в муниципальном образовании «</w:t>
      </w:r>
      <w:proofErr w:type="spellStart"/>
      <w:r w:rsidR="00B61A87" w:rsidRPr="00252BAB">
        <w:rPr>
          <w:rFonts w:ascii="Times New Roman" w:hAnsi="Times New Roman" w:cs="Times New Roman"/>
          <w:bCs/>
          <w:sz w:val="18"/>
          <w:szCs w:val="18"/>
        </w:rPr>
        <w:t>Мокробатайское</w:t>
      </w:r>
      <w:proofErr w:type="spellEnd"/>
      <w:r w:rsidR="00B61A87" w:rsidRPr="00252BAB">
        <w:rPr>
          <w:rFonts w:ascii="Times New Roman" w:hAnsi="Times New Roman" w:cs="Times New Roman"/>
          <w:bCs/>
          <w:sz w:val="18"/>
          <w:szCs w:val="18"/>
        </w:rPr>
        <w:t xml:space="preserve"> сельское поселение</w:t>
      </w:r>
      <w:r w:rsidRPr="00252BAB">
        <w:rPr>
          <w:rFonts w:ascii="Times New Roman" w:hAnsi="Times New Roman" w:cs="Times New Roman"/>
          <w:sz w:val="18"/>
          <w:szCs w:val="18"/>
        </w:rPr>
        <w:t>» прошу назначить мне государственную пенсию за выслугу лет.</w:t>
      </w:r>
    </w:p>
    <w:p w:rsidR="00CF00EA" w:rsidRPr="00252BAB" w:rsidRDefault="00CF00EA" w:rsidP="00CF00EA">
      <w:pPr>
        <w:pStyle w:val="ConsPlusNonformat"/>
        <w:widowControl/>
        <w:ind w:firstLine="709"/>
        <w:jc w:val="both"/>
        <w:rPr>
          <w:rFonts w:ascii="Times New Roman" w:hAnsi="Times New Roman" w:cs="Times New Roman"/>
          <w:sz w:val="18"/>
          <w:szCs w:val="18"/>
        </w:rPr>
      </w:pPr>
      <w:r w:rsidRPr="00252BAB">
        <w:rPr>
          <w:rFonts w:ascii="Times New Roman" w:hAnsi="Times New Roman" w:cs="Times New Roman"/>
          <w:sz w:val="18"/>
          <w:szCs w:val="18"/>
        </w:rPr>
        <w:t>Размер государственной пенсии за выслугу лет прошу определить исходя из моего среднемесячного денежного содержания по должности _______________________________</w:t>
      </w:r>
    </w:p>
    <w:p w:rsidR="00CF00EA" w:rsidRPr="00252BAB" w:rsidRDefault="00CF00EA" w:rsidP="00CF00EA">
      <w:pPr>
        <w:pStyle w:val="ConsPlusNonformat"/>
        <w:widowControl/>
        <w:jc w:val="both"/>
        <w:rPr>
          <w:rFonts w:ascii="Times New Roman" w:hAnsi="Times New Roman" w:cs="Times New Roman"/>
          <w:sz w:val="18"/>
          <w:szCs w:val="18"/>
        </w:rPr>
      </w:pPr>
      <w:r w:rsidRPr="00252BAB">
        <w:rPr>
          <w:rFonts w:ascii="Times New Roman" w:hAnsi="Times New Roman" w:cs="Times New Roman"/>
          <w:sz w:val="18"/>
          <w:szCs w:val="18"/>
        </w:rPr>
        <w:t xml:space="preserve">________________________________________________________ </w:t>
      </w:r>
      <w:r w:rsidR="00E02B7A" w:rsidRPr="00252BAB">
        <w:rPr>
          <w:rFonts w:ascii="Times New Roman" w:hAnsi="Times New Roman" w:cs="Times New Roman"/>
          <w:sz w:val="18"/>
          <w:szCs w:val="18"/>
        </w:rPr>
        <w:t>______________________</w:t>
      </w:r>
    </w:p>
    <w:p w:rsidR="00CF00EA" w:rsidRPr="00252BAB" w:rsidRDefault="00CF00EA" w:rsidP="00CF00EA">
      <w:pPr>
        <w:pStyle w:val="ConsPlusNonformat"/>
        <w:widowControl/>
        <w:pBdr>
          <w:bottom w:val="single" w:sz="12" w:space="1" w:color="auto"/>
        </w:pBdr>
        <w:jc w:val="center"/>
        <w:rPr>
          <w:rFonts w:ascii="Times New Roman" w:hAnsi="Times New Roman" w:cs="Times New Roman"/>
          <w:sz w:val="18"/>
          <w:szCs w:val="18"/>
        </w:rPr>
      </w:pPr>
      <w:r w:rsidRPr="00252BAB">
        <w:rPr>
          <w:rFonts w:ascii="Times New Roman" w:hAnsi="Times New Roman" w:cs="Times New Roman"/>
          <w:sz w:val="18"/>
          <w:szCs w:val="18"/>
        </w:rPr>
        <w:t xml:space="preserve">(указывается </w:t>
      </w:r>
      <w:proofErr w:type="gramStart"/>
      <w:r w:rsidR="00E02B7A" w:rsidRPr="00252BAB">
        <w:rPr>
          <w:rFonts w:ascii="Times New Roman" w:hAnsi="Times New Roman" w:cs="Times New Roman"/>
          <w:sz w:val="18"/>
          <w:szCs w:val="18"/>
        </w:rPr>
        <w:t xml:space="preserve">наименование </w:t>
      </w:r>
      <w:r w:rsidRPr="00252BAB">
        <w:rPr>
          <w:rFonts w:ascii="Times New Roman" w:hAnsi="Times New Roman" w:cs="Times New Roman"/>
          <w:sz w:val="18"/>
          <w:szCs w:val="18"/>
        </w:rPr>
        <w:t xml:space="preserve"> муниципальной</w:t>
      </w:r>
      <w:proofErr w:type="gramEnd"/>
      <w:r w:rsidRPr="00252BAB">
        <w:rPr>
          <w:rFonts w:ascii="Times New Roman" w:hAnsi="Times New Roman" w:cs="Times New Roman"/>
          <w:sz w:val="18"/>
          <w:szCs w:val="18"/>
        </w:rPr>
        <w:t xml:space="preserve"> должности, </w:t>
      </w:r>
      <w:r w:rsidR="00E02B7A" w:rsidRPr="00252BAB">
        <w:rPr>
          <w:rFonts w:ascii="Times New Roman" w:hAnsi="Times New Roman" w:cs="Times New Roman"/>
          <w:sz w:val="18"/>
          <w:szCs w:val="18"/>
        </w:rPr>
        <w:t xml:space="preserve">должности </w:t>
      </w:r>
      <w:r w:rsidRPr="00252BAB">
        <w:rPr>
          <w:rFonts w:ascii="Times New Roman" w:hAnsi="Times New Roman" w:cs="Times New Roman"/>
          <w:sz w:val="18"/>
          <w:szCs w:val="18"/>
        </w:rPr>
        <w:t xml:space="preserve"> муниципальной службы</w:t>
      </w:r>
      <w:r w:rsidR="00E02B7A" w:rsidRPr="00252BAB">
        <w:rPr>
          <w:rFonts w:ascii="Times New Roman" w:hAnsi="Times New Roman" w:cs="Times New Roman"/>
          <w:sz w:val="18"/>
          <w:szCs w:val="18"/>
        </w:rPr>
        <w:t>, замещавшейся заинтересованным лицом</w:t>
      </w:r>
      <w:r w:rsidRPr="00252BAB">
        <w:rPr>
          <w:rFonts w:ascii="Times New Roman" w:hAnsi="Times New Roman" w:cs="Times New Roman"/>
          <w:sz w:val="18"/>
          <w:szCs w:val="18"/>
        </w:rPr>
        <w:t>)</w:t>
      </w:r>
    </w:p>
    <w:p w:rsidR="005F3369" w:rsidRPr="00252BAB" w:rsidRDefault="005F3369" w:rsidP="00CF00EA">
      <w:pPr>
        <w:pStyle w:val="ConsPlusNonformat"/>
        <w:widowControl/>
        <w:pBdr>
          <w:bottom w:val="single" w:sz="12" w:space="1" w:color="auto"/>
        </w:pBdr>
        <w:jc w:val="center"/>
        <w:rPr>
          <w:rFonts w:ascii="Times New Roman" w:hAnsi="Times New Roman" w:cs="Times New Roman"/>
          <w:sz w:val="18"/>
          <w:szCs w:val="18"/>
        </w:rPr>
      </w:pPr>
    </w:p>
    <w:p w:rsidR="005F3369" w:rsidRPr="00252BAB" w:rsidRDefault="005F3369" w:rsidP="00CF00EA">
      <w:pPr>
        <w:pStyle w:val="ConsPlusNonformat"/>
        <w:widowControl/>
        <w:jc w:val="center"/>
        <w:rPr>
          <w:rFonts w:ascii="Times New Roman" w:hAnsi="Times New Roman" w:cs="Times New Roman"/>
          <w:sz w:val="18"/>
          <w:szCs w:val="18"/>
        </w:rPr>
      </w:pPr>
      <w:r w:rsidRPr="00252BAB">
        <w:rPr>
          <w:rFonts w:ascii="Times New Roman" w:hAnsi="Times New Roman" w:cs="Times New Roman"/>
          <w:sz w:val="18"/>
          <w:szCs w:val="18"/>
        </w:rPr>
        <w:t xml:space="preserve">(указывается день прекращения полномочий по муниципальной должности, увольнения с муниципальной службы либо день достижения возраста, дающего право на страховую пенсию по старости в </w:t>
      </w:r>
      <w:proofErr w:type="spellStart"/>
      <w:r w:rsidRPr="00252BAB">
        <w:rPr>
          <w:rFonts w:ascii="Times New Roman" w:hAnsi="Times New Roman" w:cs="Times New Roman"/>
          <w:sz w:val="18"/>
          <w:szCs w:val="18"/>
        </w:rPr>
        <w:t>соответсвии</w:t>
      </w:r>
      <w:proofErr w:type="spellEnd"/>
      <w:r w:rsidRPr="00252BAB">
        <w:rPr>
          <w:rFonts w:ascii="Times New Roman" w:hAnsi="Times New Roman" w:cs="Times New Roman"/>
          <w:sz w:val="18"/>
          <w:szCs w:val="18"/>
        </w:rPr>
        <w:t xml:space="preserve"> с частью 1 статьи 8 Федерального закона «О страховых пенсиях» (дававшего право на трудовую пенсию по старости в соответствии с пунктом 1 статьи 7 Федерального закона от 17 декабря 2001 года № 173-ФЗ «о трудовых пенсиях в Российской Федерации).</w:t>
      </w:r>
    </w:p>
    <w:p w:rsidR="00787171" w:rsidRPr="00252BAB" w:rsidRDefault="00787171" w:rsidP="005F3369">
      <w:pPr>
        <w:pStyle w:val="ConsPlusNonformat"/>
        <w:widowControl/>
        <w:rPr>
          <w:rFonts w:ascii="Times New Roman" w:hAnsi="Times New Roman" w:cs="Times New Roman"/>
          <w:sz w:val="18"/>
          <w:szCs w:val="18"/>
        </w:rPr>
      </w:pPr>
    </w:p>
    <w:p w:rsidR="005F3369" w:rsidRPr="00252BAB" w:rsidRDefault="005F3369" w:rsidP="005F3369">
      <w:pPr>
        <w:pStyle w:val="ConsPlusNonformat"/>
        <w:widowControl/>
        <w:rPr>
          <w:rFonts w:ascii="Times New Roman" w:hAnsi="Times New Roman" w:cs="Times New Roman"/>
          <w:sz w:val="18"/>
          <w:szCs w:val="18"/>
        </w:rPr>
      </w:pPr>
      <w:r w:rsidRPr="00252BAB">
        <w:rPr>
          <w:rFonts w:ascii="Times New Roman" w:hAnsi="Times New Roman" w:cs="Times New Roman"/>
          <w:sz w:val="18"/>
          <w:szCs w:val="18"/>
        </w:rPr>
        <w:t>______________________________________________ на «__</w:t>
      </w:r>
      <w:proofErr w:type="gramStart"/>
      <w:r w:rsidRPr="00252BAB">
        <w:rPr>
          <w:rFonts w:ascii="Times New Roman" w:hAnsi="Times New Roman" w:cs="Times New Roman"/>
          <w:sz w:val="18"/>
          <w:szCs w:val="18"/>
        </w:rPr>
        <w:t>_»_</w:t>
      </w:r>
      <w:proofErr w:type="gramEnd"/>
      <w:r w:rsidRPr="00252BAB">
        <w:rPr>
          <w:rFonts w:ascii="Times New Roman" w:hAnsi="Times New Roman" w:cs="Times New Roman"/>
          <w:sz w:val="18"/>
          <w:szCs w:val="18"/>
        </w:rPr>
        <w:t>________________года</w:t>
      </w:r>
    </w:p>
    <w:p w:rsidR="00CF00EA" w:rsidRPr="00252BAB" w:rsidRDefault="00CF00EA" w:rsidP="00CF00EA">
      <w:pPr>
        <w:pStyle w:val="ConsPlusNonformat"/>
        <w:widowControl/>
        <w:ind w:firstLine="709"/>
        <w:jc w:val="both"/>
        <w:rPr>
          <w:rFonts w:ascii="Times New Roman" w:hAnsi="Times New Roman" w:cs="Times New Roman"/>
          <w:sz w:val="18"/>
          <w:szCs w:val="18"/>
        </w:rPr>
      </w:pPr>
    </w:p>
    <w:p w:rsidR="00CF00EA" w:rsidRPr="00252BAB" w:rsidRDefault="00CF00EA" w:rsidP="00CF00EA">
      <w:pPr>
        <w:pStyle w:val="ConsPlusNonformat"/>
        <w:widowControl/>
        <w:ind w:firstLine="709"/>
        <w:jc w:val="both"/>
        <w:rPr>
          <w:rFonts w:ascii="Times New Roman" w:hAnsi="Times New Roman" w:cs="Times New Roman"/>
          <w:sz w:val="18"/>
          <w:szCs w:val="18"/>
        </w:rPr>
      </w:pPr>
      <w:r w:rsidRPr="00252BAB">
        <w:rPr>
          <w:rFonts w:ascii="Times New Roman" w:hAnsi="Times New Roman" w:cs="Times New Roman"/>
          <w:sz w:val="18"/>
          <w:szCs w:val="18"/>
        </w:rPr>
        <w:t xml:space="preserve">В случае наступления обстоятельств, являющихся в соответствии с указанным </w:t>
      </w:r>
      <w:r w:rsidR="007251AD" w:rsidRPr="00252BAB">
        <w:rPr>
          <w:rFonts w:ascii="Times New Roman" w:hAnsi="Times New Roman" w:cs="Times New Roman"/>
          <w:sz w:val="18"/>
          <w:szCs w:val="18"/>
        </w:rPr>
        <w:t>Р</w:t>
      </w:r>
      <w:r w:rsidRPr="00252BAB">
        <w:rPr>
          <w:rFonts w:ascii="Times New Roman" w:hAnsi="Times New Roman" w:cs="Times New Roman"/>
          <w:sz w:val="18"/>
          <w:szCs w:val="18"/>
        </w:rPr>
        <w:t xml:space="preserve">ешением основаниями для приостановления или прекращения выплаты государственной пенсии за выслугу лет, обязуюсь о наступлении указанных обстоятельств письменно сообщить в </w:t>
      </w:r>
      <w:r w:rsidR="001613F1" w:rsidRPr="00252BAB">
        <w:rPr>
          <w:rFonts w:ascii="Times New Roman" w:hAnsi="Times New Roman" w:cs="Times New Roman"/>
          <w:sz w:val="18"/>
          <w:szCs w:val="18"/>
        </w:rPr>
        <w:t>Администрацию</w:t>
      </w:r>
      <w:r w:rsidRPr="00252BAB">
        <w:rPr>
          <w:rFonts w:ascii="Times New Roman" w:hAnsi="Times New Roman" w:cs="Times New Roman"/>
          <w:sz w:val="18"/>
          <w:szCs w:val="18"/>
        </w:rPr>
        <w:t xml:space="preserve"> </w:t>
      </w:r>
      <w:r w:rsidR="00B61A87" w:rsidRPr="00252BAB">
        <w:rPr>
          <w:rFonts w:ascii="Times New Roman" w:hAnsi="Times New Roman" w:cs="Times New Roman"/>
          <w:sz w:val="18"/>
          <w:szCs w:val="18"/>
        </w:rPr>
        <w:t>Мокробатайского сельского поселения</w:t>
      </w:r>
      <w:r w:rsidRPr="00252BAB">
        <w:rPr>
          <w:rFonts w:ascii="Times New Roman" w:hAnsi="Times New Roman" w:cs="Times New Roman"/>
          <w:sz w:val="18"/>
          <w:szCs w:val="18"/>
        </w:rPr>
        <w:t xml:space="preserve"> Ростовской области в течение 3</w:t>
      </w:r>
      <w:r w:rsidR="00BE3002" w:rsidRPr="00252BAB">
        <w:rPr>
          <w:rFonts w:ascii="Times New Roman" w:hAnsi="Times New Roman" w:cs="Times New Roman"/>
          <w:sz w:val="18"/>
          <w:szCs w:val="18"/>
        </w:rPr>
        <w:t>-</w:t>
      </w:r>
      <w:proofErr w:type="gramStart"/>
      <w:r w:rsidR="00BE3002" w:rsidRPr="00252BAB">
        <w:rPr>
          <w:rFonts w:ascii="Times New Roman" w:hAnsi="Times New Roman" w:cs="Times New Roman"/>
          <w:sz w:val="18"/>
          <w:szCs w:val="18"/>
        </w:rPr>
        <w:t xml:space="preserve">х </w:t>
      </w:r>
      <w:r w:rsidRPr="00252BAB">
        <w:rPr>
          <w:rFonts w:ascii="Times New Roman" w:hAnsi="Times New Roman" w:cs="Times New Roman"/>
          <w:sz w:val="18"/>
          <w:szCs w:val="18"/>
        </w:rPr>
        <w:t xml:space="preserve"> дней</w:t>
      </w:r>
      <w:proofErr w:type="gramEnd"/>
      <w:r w:rsidRPr="00252BAB">
        <w:rPr>
          <w:rFonts w:ascii="Times New Roman" w:hAnsi="Times New Roman" w:cs="Times New Roman"/>
          <w:sz w:val="18"/>
          <w:szCs w:val="18"/>
        </w:rPr>
        <w:t xml:space="preserve"> со дня их наступления.</w:t>
      </w:r>
    </w:p>
    <w:p w:rsidR="00CF00EA" w:rsidRPr="00252BAB" w:rsidRDefault="00CF00EA" w:rsidP="00CF00EA">
      <w:pPr>
        <w:pStyle w:val="ConsPlusNormal"/>
        <w:widowControl/>
        <w:ind w:firstLine="709"/>
        <w:jc w:val="both"/>
        <w:rPr>
          <w:rFonts w:ascii="Times New Roman" w:hAnsi="Times New Roman" w:cs="Times New Roman"/>
          <w:sz w:val="18"/>
          <w:szCs w:val="18"/>
        </w:rPr>
      </w:pPr>
      <w:r w:rsidRPr="00252BAB">
        <w:rPr>
          <w:rFonts w:ascii="Times New Roman" w:hAnsi="Times New Roman" w:cs="Times New Roman"/>
          <w:sz w:val="18"/>
          <w:szCs w:val="18"/>
        </w:rPr>
        <w:t xml:space="preserve">Я даю согласие органам Администрации </w:t>
      </w:r>
      <w:r w:rsidR="00B61A87" w:rsidRPr="00252BAB">
        <w:rPr>
          <w:rFonts w:ascii="Times New Roman" w:hAnsi="Times New Roman" w:cs="Times New Roman"/>
          <w:sz w:val="18"/>
          <w:szCs w:val="18"/>
        </w:rPr>
        <w:t>Мокробатайского сельского поселения</w:t>
      </w:r>
      <w:r w:rsidRPr="00252BAB">
        <w:rPr>
          <w:rFonts w:ascii="Times New Roman" w:hAnsi="Times New Roman" w:cs="Times New Roman"/>
          <w:sz w:val="18"/>
          <w:szCs w:val="18"/>
        </w:rPr>
        <w:t xml:space="preserve"> на обработку моих персональных данных, содержащихся в прилагаемых к заявлению документах (копиях документов), в соответствии с Федеральным </w:t>
      </w:r>
      <w:hyperlink r:id="rId6" w:history="1">
        <w:r w:rsidRPr="00252BAB">
          <w:rPr>
            <w:rFonts w:ascii="Times New Roman" w:hAnsi="Times New Roman" w:cs="Times New Roman"/>
            <w:sz w:val="18"/>
            <w:szCs w:val="18"/>
          </w:rPr>
          <w:t>законом</w:t>
        </w:r>
      </w:hyperlink>
      <w:r w:rsidRPr="00252BAB">
        <w:rPr>
          <w:rFonts w:ascii="Times New Roman" w:hAnsi="Times New Roman" w:cs="Times New Roman"/>
          <w:sz w:val="18"/>
          <w:szCs w:val="18"/>
        </w:rPr>
        <w:t xml:space="preserve"> от 27.07.2006 № 152-ФЗ «О персональных данных», а именно совершение действий, предусмотренных </w:t>
      </w:r>
      <w:hyperlink r:id="rId7" w:history="1">
        <w:r w:rsidRPr="00252BAB">
          <w:rPr>
            <w:rFonts w:ascii="Times New Roman" w:hAnsi="Times New Roman" w:cs="Times New Roman"/>
            <w:sz w:val="18"/>
            <w:szCs w:val="18"/>
          </w:rPr>
          <w:t>пунктом 3 части 1 статьи 3</w:t>
        </w:r>
      </w:hyperlink>
      <w:r w:rsidRPr="00252BAB">
        <w:rPr>
          <w:rFonts w:ascii="Times New Roman" w:hAnsi="Times New Roman" w:cs="Times New Roman"/>
          <w:sz w:val="18"/>
          <w:szCs w:val="18"/>
        </w:rPr>
        <w:t xml:space="preserve"> вышеназванного закона, в том числе путем осуществления автоматизированной обработки персональных данных.</w:t>
      </w:r>
    </w:p>
    <w:p w:rsidR="00CF00EA" w:rsidRPr="00252BAB" w:rsidRDefault="00CF00EA" w:rsidP="00CF00EA">
      <w:pPr>
        <w:pStyle w:val="ConsPlusNormal"/>
        <w:widowControl/>
        <w:ind w:firstLine="709"/>
        <w:jc w:val="both"/>
        <w:rPr>
          <w:rFonts w:ascii="Times New Roman" w:hAnsi="Times New Roman" w:cs="Times New Roman"/>
          <w:sz w:val="18"/>
          <w:szCs w:val="18"/>
        </w:rPr>
      </w:pPr>
      <w:r w:rsidRPr="00252BAB">
        <w:rPr>
          <w:rFonts w:ascii="Times New Roman" w:hAnsi="Times New Roman" w:cs="Times New Roman"/>
          <w:sz w:val="18"/>
          <w:szCs w:val="18"/>
        </w:rPr>
        <w:t>Приложение:</w:t>
      </w:r>
    </w:p>
    <w:p w:rsidR="00CF00EA" w:rsidRPr="00252BAB" w:rsidRDefault="00CF00EA" w:rsidP="00CF00EA">
      <w:pPr>
        <w:pStyle w:val="ConsPlusNormal"/>
        <w:widowControl/>
        <w:ind w:firstLine="709"/>
        <w:jc w:val="both"/>
        <w:rPr>
          <w:rFonts w:ascii="Times New Roman" w:hAnsi="Times New Roman" w:cs="Times New Roman"/>
          <w:sz w:val="18"/>
          <w:szCs w:val="18"/>
        </w:rPr>
      </w:pPr>
      <w:r w:rsidRPr="00252BAB">
        <w:rPr>
          <w:rFonts w:ascii="Times New Roman" w:hAnsi="Times New Roman" w:cs="Times New Roman"/>
          <w:sz w:val="18"/>
          <w:szCs w:val="18"/>
        </w:rPr>
        <w:t>1. Копия паспорта - ___ л.</w:t>
      </w:r>
    </w:p>
    <w:p w:rsidR="00DE7063" w:rsidRPr="00252BAB" w:rsidRDefault="00DE7063" w:rsidP="00DE7063">
      <w:pPr>
        <w:pStyle w:val="21"/>
        <w:ind w:firstLine="709"/>
        <w:rPr>
          <w:sz w:val="18"/>
          <w:szCs w:val="18"/>
        </w:rPr>
      </w:pPr>
      <w:r w:rsidRPr="00252BAB">
        <w:rPr>
          <w:sz w:val="18"/>
          <w:szCs w:val="18"/>
        </w:rPr>
        <w:t>2. Копия трудовой книжки или иных документов, подтверждающих периоды замещения на профессиональной постоянной основе муниципальной должности или периоды службы (работы), ____л.;</w:t>
      </w:r>
    </w:p>
    <w:p w:rsidR="001802DB" w:rsidRPr="00252BAB" w:rsidRDefault="001802DB" w:rsidP="001802DB">
      <w:pPr>
        <w:pStyle w:val="21"/>
        <w:jc w:val="left"/>
        <w:rPr>
          <w:sz w:val="18"/>
          <w:szCs w:val="18"/>
        </w:rPr>
      </w:pPr>
      <w:r w:rsidRPr="00252BAB">
        <w:rPr>
          <w:sz w:val="18"/>
          <w:szCs w:val="18"/>
        </w:rPr>
        <w:t>(</w:t>
      </w:r>
      <w:proofErr w:type="gramStart"/>
      <w:r w:rsidRPr="00252BAB">
        <w:rPr>
          <w:sz w:val="18"/>
          <w:szCs w:val="18"/>
        </w:rPr>
        <w:t>прилагается в случае если</w:t>
      </w:r>
      <w:proofErr w:type="gramEnd"/>
      <w:r w:rsidRPr="00252BAB">
        <w:rPr>
          <w:sz w:val="18"/>
          <w:szCs w:val="18"/>
        </w:rPr>
        <w:t xml:space="preserve"> муниципальный орган, в который подается соответствующее заявление, не является последним местом службы (работы) заинтересованного лица)</w:t>
      </w:r>
    </w:p>
    <w:p w:rsidR="00DE7063" w:rsidRPr="00252BAB" w:rsidRDefault="00DE7063" w:rsidP="00DE7063">
      <w:pPr>
        <w:pStyle w:val="21"/>
        <w:ind w:firstLine="709"/>
        <w:rPr>
          <w:sz w:val="18"/>
          <w:szCs w:val="18"/>
        </w:rPr>
      </w:pPr>
      <w:r w:rsidRPr="00252BAB">
        <w:rPr>
          <w:sz w:val="18"/>
          <w:szCs w:val="18"/>
        </w:rPr>
        <w:t>3</w:t>
      </w:r>
      <w:r w:rsidR="00A36D18" w:rsidRPr="00252BAB">
        <w:rPr>
          <w:sz w:val="18"/>
          <w:szCs w:val="18"/>
        </w:rPr>
        <w:t>.С</w:t>
      </w:r>
      <w:r w:rsidRPr="00252BAB">
        <w:rPr>
          <w:sz w:val="18"/>
          <w:szCs w:val="18"/>
        </w:rPr>
        <w:t xml:space="preserve">правка органа, назначившего пенсию, к которой может быть назначена государственная пенсия за выслугу лет, </w:t>
      </w:r>
      <w:r w:rsidR="00A36D18" w:rsidRPr="00252BAB">
        <w:rPr>
          <w:sz w:val="18"/>
          <w:szCs w:val="18"/>
        </w:rPr>
        <w:t>____л.</w:t>
      </w:r>
      <w:r w:rsidRPr="00252BAB">
        <w:rPr>
          <w:sz w:val="18"/>
          <w:szCs w:val="18"/>
        </w:rPr>
        <w:t>;</w:t>
      </w:r>
    </w:p>
    <w:p w:rsidR="00DE7063" w:rsidRPr="00252BAB" w:rsidRDefault="00DE7063" w:rsidP="00DE7063">
      <w:pPr>
        <w:pStyle w:val="21"/>
        <w:ind w:firstLine="709"/>
        <w:rPr>
          <w:sz w:val="18"/>
          <w:szCs w:val="18"/>
        </w:rPr>
      </w:pPr>
      <w:r w:rsidRPr="00252BAB">
        <w:rPr>
          <w:sz w:val="18"/>
          <w:szCs w:val="18"/>
        </w:rPr>
        <w:t>4</w:t>
      </w:r>
      <w:r w:rsidR="00562426" w:rsidRPr="00252BAB">
        <w:rPr>
          <w:sz w:val="18"/>
          <w:szCs w:val="18"/>
        </w:rPr>
        <w:t>.</w:t>
      </w:r>
      <w:r w:rsidRPr="00252BAB">
        <w:rPr>
          <w:sz w:val="18"/>
          <w:szCs w:val="18"/>
        </w:rPr>
        <w:t xml:space="preserve"> </w:t>
      </w:r>
      <w:r w:rsidR="00562426" w:rsidRPr="00252BAB">
        <w:rPr>
          <w:sz w:val="18"/>
          <w:szCs w:val="18"/>
        </w:rPr>
        <w:t>С</w:t>
      </w:r>
      <w:r w:rsidRPr="00252BAB">
        <w:rPr>
          <w:sz w:val="18"/>
          <w:szCs w:val="18"/>
        </w:rPr>
        <w:t>правк</w:t>
      </w:r>
      <w:r w:rsidR="00562426" w:rsidRPr="00252BAB">
        <w:rPr>
          <w:sz w:val="18"/>
          <w:szCs w:val="18"/>
        </w:rPr>
        <w:t>а</w:t>
      </w:r>
      <w:r w:rsidRPr="00252BAB">
        <w:rPr>
          <w:sz w:val="18"/>
          <w:szCs w:val="18"/>
        </w:rPr>
        <w:t xml:space="preserve"> муниципального органа о периодах службы (работы), </w:t>
      </w:r>
      <w:r w:rsidR="00562426" w:rsidRPr="00252BAB">
        <w:rPr>
          <w:sz w:val="18"/>
          <w:szCs w:val="18"/>
        </w:rPr>
        <w:t>___л.;</w:t>
      </w:r>
    </w:p>
    <w:p w:rsidR="00DE7063" w:rsidRPr="00252BAB" w:rsidRDefault="00F14AC8" w:rsidP="00DE7063">
      <w:pPr>
        <w:pStyle w:val="21"/>
        <w:ind w:firstLine="709"/>
        <w:rPr>
          <w:sz w:val="18"/>
          <w:szCs w:val="18"/>
        </w:rPr>
      </w:pPr>
      <w:r w:rsidRPr="00252BAB">
        <w:rPr>
          <w:sz w:val="18"/>
          <w:szCs w:val="18"/>
        </w:rPr>
        <w:t>5.</w:t>
      </w:r>
      <w:r w:rsidR="00DE7063" w:rsidRPr="00252BAB">
        <w:rPr>
          <w:sz w:val="18"/>
          <w:szCs w:val="18"/>
        </w:rPr>
        <w:t xml:space="preserve"> </w:t>
      </w:r>
      <w:r w:rsidRPr="00252BAB">
        <w:rPr>
          <w:sz w:val="18"/>
          <w:szCs w:val="18"/>
        </w:rPr>
        <w:t>С</w:t>
      </w:r>
      <w:r w:rsidR="00DE7063" w:rsidRPr="00252BAB">
        <w:rPr>
          <w:sz w:val="18"/>
          <w:szCs w:val="18"/>
        </w:rPr>
        <w:t>правк</w:t>
      </w:r>
      <w:r w:rsidRPr="00252BAB">
        <w:rPr>
          <w:sz w:val="18"/>
          <w:szCs w:val="18"/>
        </w:rPr>
        <w:t>а</w:t>
      </w:r>
      <w:r w:rsidR="00DE7063" w:rsidRPr="00252BAB">
        <w:rPr>
          <w:sz w:val="18"/>
          <w:szCs w:val="18"/>
        </w:rPr>
        <w:t xml:space="preserve"> муниципального органа о размере среднемесячного денежного содержания </w:t>
      </w:r>
      <w:r w:rsidRPr="00252BAB">
        <w:rPr>
          <w:sz w:val="18"/>
          <w:szCs w:val="18"/>
        </w:rPr>
        <w:t>____л.</w:t>
      </w:r>
      <w:r w:rsidR="00DE7063" w:rsidRPr="00252BAB">
        <w:rPr>
          <w:sz w:val="18"/>
          <w:szCs w:val="18"/>
        </w:rPr>
        <w:t>;</w:t>
      </w:r>
    </w:p>
    <w:p w:rsidR="00DE7063" w:rsidRPr="00252BAB" w:rsidRDefault="00DE7063" w:rsidP="00DE7063">
      <w:pPr>
        <w:pStyle w:val="21"/>
        <w:ind w:firstLine="709"/>
        <w:rPr>
          <w:sz w:val="18"/>
          <w:szCs w:val="18"/>
        </w:rPr>
      </w:pPr>
      <w:r w:rsidRPr="00252BAB">
        <w:rPr>
          <w:sz w:val="18"/>
          <w:szCs w:val="18"/>
        </w:rPr>
        <w:t>6</w:t>
      </w:r>
      <w:r w:rsidR="00243C79" w:rsidRPr="00252BAB">
        <w:rPr>
          <w:sz w:val="18"/>
          <w:szCs w:val="18"/>
        </w:rPr>
        <w:t>.</w:t>
      </w:r>
      <w:r w:rsidR="00C97916" w:rsidRPr="00252BAB">
        <w:rPr>
          <w:sz w:val="18"/>
          <w:szCs w:val="18"/>
        </w:rPr>
        <w:t>З</w:t>
      </w:r>
      <w:r w:rsidRPr="00252BAB">
        <w:rPr>
          <w:sz w:val="18"/>
          <w:szCs w:val="18"/>
        </w:rPr>
        <w:t>аявление о перечислении государственной пенсии за выслугу лет на счет заявителя в кредитной организации</w:t>
      </w:r>
      <w:r w:rsidR="00046B3D" w:rsidRPr="00252BAB">
        <w:rPr>
          <w:sz w:val="18"/>
          <w:szCs w:val="18"/>
        </w:rPr>
        <w:t xml:space="preserve"> </w:t>
      </w:r>
      <w:r w:rsidR="00CE3367" w:rsidRPr="00252BAB">
        <w:rPr>
          <w:sz w:val="18"/>
          <w:szCs w:val="18"/>
        </w:rPr>
        <w:t>____</w:t>
      </w:r>
      <w:r w:rsidR="00046B3D" w:rsidRPr="00252BAB">
        <w:rPr>
          <w:sz w:val="18"/>
          <w:szCs w:val="18"/>
        </w:rPr>
        <w:t xml:space="preserve"> </w:t>
      </w:r>
      <w:r w:rsidR="00CE3367" w:rsidRPr="00252BAB">
        <w:rPr>
          <w:sz w:val="18"/>
          <w:szCs w:val="18"/>
        </w:rPr>
        <w:t>л.;</w:t>
      </w:r>
    </w:p>
    <w:p w:rsidR="00CF00EA" w:rsidRPr="00252BAB" w:rsidRDefault="00CE3367" w:rsidP="00CF00EA">
      <w:pPr>
        <w:pStyle w:val="ConsPlusNormal"/>
        <w:widowControl/>
        <w:ind w:firstLine="709"/>
        <w:jc w:val="both"/>
        <w:rPr>
          <w:rFonts w:ascii="Times New Roman" w:hAnsi="Times New Roman" w:cs="Times New Roman"/>
          <w:sz w:val="18"/>
          <w:szCs w:val="18"/>
        </w:rPr>
      </w:pPr>
      <w:r w:rsidRPr="00252BAB">
        <w:rPr>
          <w:rFonts w:ascii="Times New Roman" w:hAnsi="Times New Roman" w:cs="Times New Roman"/>
          <w:sz w:val="18"/>
          <w:szCs w:val="18"/>
        </w:rPr>
        <w:t>7</w:t>
      </w:r>
      <w:r w:rsidR="00CF00EA" w:rsidRPr="00252BAB">
        <w:rPr>
          <w:rFonts w:ascii="Times New Roman" w:hAnsi="Times New Roman" w:cs="Times New Roman"/>
          <w:sz w:val="18"/>
          <w:szCs w:val="18"/>
        </w:rPr>
        <w:t>. Ходатайство о включении в стаж муниципальной службы</w:t>
      </w:r>
      <w:r w:rsidR="00D1347A" w:rsidRPr="00252BAB">
        <w:rPr>
          <w:rFonts w:ascii="Times New Roman" w:hAnsi="Times New Roman" w:cs="Times New Roman"/>
          <w:sz w:val="18"/>
          <w:szCs w:val="18"/>
        </w:rPr>
        <w:t xml:space="preserve">, дающий право на государственную пенсию за выслугу лет, </w:t>
      </w:r>
      <w:r w:rsidR="00CF00EA" w:rsidRPr="00252BAB">
        <w:rPr>
          <w:rFonts w:ascii="Times New Roman" w:hAnsi="Times New Roman" w:cs="Times New Roman"/>
          <w:sz w:val="18"/>
          <w:szCs w:val="18"/>
        </w:rPr>
        <w:t xml:space="preserve">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в части, не достающей до </w:t>
      </w:r>
      <w:r w:rsidR="00D1347A" w:rsidRPr="00252BAB">
        <w:rPr>
          <w:rFonts w:ascii="Times New Roman" w:hAnsi="Times New Roman" w:cs="Times New Roman"/>
          <w:sz w:val="18"/>
          <w:szCs w:val="18"/>
        </w:rPr>
        <w:t xml:space="preserve">стажа,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w:t>
      </w:r>
      <w:r w:rsidR="00CF00EA" w:rsidRPr="00252BAB">
        <w:rPr>
          <w:rFonts w:ascii="Times New Roman" w:hAnsi="Times New Roman" w:cs="Times New Roman"/>
          <w:sz w:val="18"/>
          <w:szCs w:val="18"/>
        </w:rPr>
        <w:t xml:space="preserve"> но в совокупности не превышающих одного года, - ___ л</w:t>
      </w:r>
      <w:r w:rsidR="00552470" w:rsidRPr="00252BAB">
        <w:rPr>
          <w:rFonts w:ascii="Times New Roman" w:hAnsi="Times New Roman" w:cs="Times New Roman"/>
          <w:sz w:val="18"/>
          <w:szCs w:val="18"/>
        </w:rPr>
        <w:t>.</w:t>
      </w:r>
      <w:r w:rsidR="00CF00EA" w:rsidRPr="00252BAB">
        <w:rPr>
          <w:rFonts w:ascii="Times New Roman" w:hAnsi="Times New Roman" w:cs="Times New Roman"/>
          <w:sz w:val="18"/>
          <w:szCs w:val="18"/>
        </w:rPr>
        <w:t xml:space="preserve"> (прилагается в случае необходимости).</w:t>
      </w:r>
    </w:p>
    <w:p w:rsidR="00CF00EA" w:rsidRPr="00252BAB" w:rsidRDefault="00CF00EA" w:rsidP="00CF00EA">
      <w:pPr>
        <w:pStyle w:val="ConsPlusNonformat"/>
        <w:widowControl/>
        <w:jc w:val="both"/>
        <w:rPr>
          <w:rFonts w:ascii="Times New Roman" w:hAnsi="Times New Roman" w:cs="Times New Roman"/>
          <w:sz w:val="18"/>
          <w:szCs w:val="18"/>
        </w:rPr>
      </w:pPr>
    </w:p>
    <w:p w:rsidR="00CF00EA" w:rsidRPr="00252BAB" w:rsidRDefault="00CF00EA" w:rsidP="00CF00EA">
      <w:pPr>
        <w:pStyle w:val="ConsPlusNonformat"/>
        <w:widowControl/>
        <w:jc w:val="both"/>
        <w:rPr>
          <w:rFonts w:ascii="Times New Roman" w:hAnsi="Times New Roman" w:cs="Times New Roman"/>
          <w:sz w:val="18"/>
          <w:szCs w:val="18"/>
        </w:rPr>
      </w:pPr>
    </w:p>
    <w:p w:rsidR="00CF00EA" w:rsidRPr="00252BAB" w:rsidRDefault="00CF00EA" w:rsidP="00CF00EA">
      <w:pPr>
        <w:pStyle w:val="ConsPlusNonformat"/>
        <w:widowControl/>
        <w:jc w:val="both"/>
        <w:rPr>
          <w:rFonts w:ascii="Times New Roman" w:hAnsi="Times New Roman" w:cs="Times New Roman"/>
          <w:sz w:val="18"/>
          <w:szCs w:val="18"/>
        </w:rPr>
      </w:pPr>
    </w:p>
    <w:p w:rsidR="00CF00EA" w:rsidRPr="00252BAB" w:rsidRDefault="00CF00EA" w:rsidP="00CF00EA">
      <w:pPr>
        <w:pStyle w:val="ConsPlusNonformat"/>
        <w:widowControl/>
        <w:tabs>
          <w:tab w:val="left" w:pos="3969"/>
          <w:tab w:val="left" w:pos="6804"/>
        </w:tabs>
        <w:jc w:val="both"/>
        <w:rPr>
          <w:rFonts w:ascii="Times New Roman" w:hAnsi="Times New Roman" w:cs="Times New Roman"/>
          <w:sz w:val="18"/>
          <w:szCs w:val="18"/>
        </w:rPr>
      </w:pPr>
      <w:r w:rsidRPr="00252BAB">
        <w:rPr>
          <w:rFonts w:ascii="Times New Roman" w:hAnsi="Times New Roman" w:cs="Times New Roman"/>
          <w:sz w:val="18"/>
          <w:szCs w:val="18"/>
        </w:rPr>
        <w:t>«_____» ___________ года</w:t>
      </w:r>
      <w:r w:rsidRPr="00252BAB">
        <w:rPr>
          <w:rFonts w:ascii="Times New Roman" w:hAnsi="Times New Roman" w:cs="Times New Roman"/>
          <w:sz w:val="18"/>
          <w:szCs w:val="18"/>
        </w:rPr>
        <w:tab/>
        <w:t>______________</w:t>
      </w:r>
      <w:r w:rsidRPr="00252BAB">
        <w:rPr>
          <w:rFonts w:ascii="Times New Roman" w:hAnsi="Times New Roman" w:cs="Times New Roman"/>
          <w:sz w:val="18"/>
          <w:szCs w:val="18"/>
        </w:rPr>
        <w:tab/>
        <w:t>______________________</w:t>
      </w:r>
    </w:p>
    <w:p w:rsidR="00CF00EA" w:rsidRPr="00252BAB" w:rsidRDefault="00CF00EA" w:rsidP="00CF00EA">
      <w:pPr>
        <w:pStyle w:val="ConsPlusNonformat"/>
        <w:widowControl/>
        <w:tabs>
          <w:tab w:val="left" w:pos="4395"/>
          <w:tab w:val="left" w:pos="7230"/>
        </w:tabs>
        <w:jc w:val="both"/>
        <w:rPr>
          <w:rFonts w:ascii="Times New Roman" w:hAnsi="Times New Roman" w:cs="Times New Roman"/>
          <w:sz w:val="18"/>
          <w:szCs w:val="18"/>
        </w:rPr>
      </w:pPr>
      <w:r w:rsidRPr="00252BAB">
        <w:rPr>
          <w:rFonts w:ascii="Times New Roman" w:hAnsi="Times New Roman" w:cs="Times New Roman"/>
          <w:sz w:val="18"/>
          <w:szCs w:val="18"/>
        </w:rPr>
        <w:tab/>
        <w:t>(подпись)</w:t>
      </w:r>
      <w:r w:rsidRPr="00252BAB">
        <w:rPr>
          <w:rFonts w:ascii="Times New Roman" w:hAnsi="Times New Roman" w:cs="Times New Roman"/>
          <w:sz w:val="18"/>
          <w:szCs w:val="18"/>
        </w:rPr>
        <w:tab/>
        <w:t>(фамилия и инициалы)</w:t>
      </w:r>
    </w:p>
    <w:p w:rsidR="006D4AF3" w:rsidRPr="00252BAB" w:rsidRDefault="006D4AF3" w:rsidP="00CF00EA">
      <w:pPr>
        <w:rPr>
          <w:rFonts w:ascii="Times New Roman" w:hAnsi="Times New Roman" w:cs="Times New Roman"/>
          <w:sz w:val="18"/>
          <w:szCs w:val="18"/>
        </w:rPr>
      </w:pPr>
    </w:p>
    <w:p w:rsidR="006D4AF3" w:rsidRPr="00252BAB" w:rsidRDefault="006D4AF3" w:rsidP="00CF00EA">
      <w:pPr>
        <w:rPr>
          <w:rFonts w:ascii="Times New Roman" w:hAnsi="Times New Roman" w:cs="Times New Roman"/>
          <w:sz w:val="18"/>
          <w:szCs w:val="18"/>
        </w:rPr>
      </w:pPr>
    </w:p>
    <w:p w:rsidR="008A1D90" w:rsidRPr="00252BAB" w:rsidRDefault="006D4AF3" w:rsidP="00CF00EA">
      <w:pPr>
        <w:rPr>
          <w:rFonts w:ascii="Times New Roman" w:hAnsi="Times New Roman" w:cs="Times New Roman"/>
          <w:sz w:val="18"/>
          <w:szCs w:val="18"/>
        </w:rPr>
      </w:pPr>
      <w:r w:rsidRPr="00252BAB">
        <w:rPr>
          <w:rFonts w:ascii="Times New Roman" w:hAnsi="Times New Roman" w:cs="Times New Roman"/>
          <w:sz w:val="18"/>
          <w:szCs w:val="18"/>
        </w:rPr>
        <w:t xml:space="preserve">Документы </w:t>
      </w:r>
      <w:proofErr w:type="gramStart"/>
      <w:r w:rsidRPr="00252BAB">
        <w:rPr>
          <w:rFonts w:ascii="Times New Roman" w:hAnsi="Times New Roman" w:cs="Times New Roman"/>
          <w:sz w:val="18"/>
          <w:szCs w:val="18"/>
        </w:rPr>
        <w:t>приняты :</w:t>
      </w:r>
      <w:proofErr w:type="gramEnd"/>
      <w:r w:rsidRPr="00252BAB">
        <w:rPr>
          <w:rFonts w:ascii="Times New Roman" w:hAnsi="Times New Roman" w:cs="Times New Roman"/>
          <w:sz w:val="18"/>
          <w:szCs w:val="18"/>
        </w:rPr>
        <w:t xml:space="preserve"> «_____» ___________ года            ____________</w:t>
      </w:r>
      <w:r w:rsidR="00927117" w:rsidRPr="00252BAB">
        <w:rPr>
          <w:rFonts w:ascii="Times New Roman" w:hAnsi="Times New Roman" w:cs="Times New Roman"/>
          <w:sz w:val="18"/>
          <w:szCs w:val="18"/>
        </w:rPr>
        <w:t xml:space="preserve"> </w:t>
      </w:r>
      <w:r w:rsidRPr="00252BAB">
        <w:rPr>
          <w:rFonts w:ascii="Times New Roman" w:hAnsi="Times New Roman" w:cs="Times New Roman"/>
          <w:sz w:val="18"/>
          <w:szCs w:val="18"/>
        </w:rPr>
        <w:t xml:space="preserve">       _______________</w:t>
      </w:r>
    </w:p>
    <w:p w:rsidR="008A1D90" w:rsidRPr="00252BAB" w:rsidRDefault="008A1D90" w:rsidP="008A1D90">
      <w:pPr>
        <w:pStyle w:val="ConsPlusNonformat"/>
        <w:widowControl/>
        <w:tabs>
          <w:tab w:val="left" w:pos="4395"/>
          <w:tab w:val="left" w:pos="7230"/>
        </w:tabs>
        <w:jc w:val="both"/>
        <w:rPr>
          <w:rFonts w:ascii="Times New Roman" w:hAnsi="Times New Roman" w:cs="Times New Roman"/>
          <w:sz w:val="18"/>
          <w:szCs w:val="18"/>
        </w:rPr>
      </w:pPr>
      <w:r w:rsidRPr="00252BAB">
        <w:rPr>
          <w:rFonts w:ascii="Times New Roman" w:hAnsi="Times New Roman" w:cs="Times New Roman"/>
          <w:sz w:val="18"/>
          <w:szCs w:val="18"/>
        </w:rPr>
        <w:t xml:space="preserve">                                                                                                      (</w:t>
      </w:r>
      <w:proofErr w:type="gramStart"/>
      <w:r w:rsidRPr="00252BAB">
        <w:rPr>
          <w:rFonts w:ascii="Times New Roman" w:hAnsi="Times New Roman" w:cs="Times New Roman"/>
          <w:sz w:val="18"/>
          <w:szCs w:val="18"/>
        </w:rPr>
        <w:t xml:space="preserve">подпись)   </w:t>
      </w:r>
      <w:proofErr w:type="gramEnd"/>
      <w:r w:rsidRPr="00252BAB">
        <w:rPr>
          <w:rFonts w:ascii="Times New Roman" w:hAnsi="Times New Roman" w:cs="Times New Roman"/>
          <w:sz w:val="18"/>
          <w:szCs w:val="18"/>
        </w:rPr>
        <w:t xml:space="preserve">        </w:t>
      </w:r>
      <w:r w:rsidR="00927117" w:rsidRPr="00252BAB">
        <w:rPr>
          <w:rFonts w:ascii="Times New Roman" w:hAnsi="Times New Roman" w:cs="Times New Roman"/>
          <w:sz w:val="18"/>
          <w:szCs w:val="18"/>
        </w:rPr>
        <w:t xml:space="preserve"> </w:t>
      </w:r>
      <w:r w:rsidRPr="00252BAB">
        <w:rPr>
          <w:rFonts w:ascii="Times New Roman" w:hAnsi="Times New Roman" w:cs="Times New Roman"/>
          <w:sz w:val="18"/>
          <w:szCs w:val="18"/>
        </w:rPr>
        <w:t xml:space="preserve"> (фамилия и инициалы)</w:t>
      </w:r>
    </w:p>
    <w:p w:rsidR="00CF00EA" w:rsidRPr="00252BAB" w:rsidRDefault="00CF00EA" w:rsidP="00CF00EA">
      <w:pPr>
        <w:pStyle w:val="21"/>
        <w:ind w:left="5103"/>
        <w:jc w:val="center"/>
        <w:rPr>
          <w:sz w:val="18"/>
          <w:szCs w:val="18"/>
        </w:rPr>
      </w:pPr>
      <w:bookmarkStart w:id="1" w:name="_GoBack"/>
      <w:bookmarkEnd w:id="1"/>
      <w:r w:rsidRPr="00252BAB">
        <w:rPr>
          <w:sz w:val="18"/>
          <w:szCs w:val="18"/>
        </w:rPr>
        <w:lastRenderedPageBreak/>
        <w:t>Приложение 2</w:t>
      </w:r>
    </w:p>
    <w:p w:rsidR="00CF00EA" w:rsidRPr="00252BAB" w:rsidRDefault="00CF00EA" w:rsidP="00CF00EA">
      <w:pPr>
        <w:pStyle w:val="21"/>
        <w:ind w:left="5103"/>
        <w:jc w:val="center"/>
        <w:rPr>
          <w:bCs/>
          <w:sz w:val="18"/>
          <w:szCs w:val="18"/>
        </w:rPr>
      </w:pPr>
      <w:r w:rsidRPr="00252BAB">
        <w:rPr>
          <w:sz w:val="18"/>
          <w:szCs w:val="18"/>
        </w:rPr>
        <w:t xml:space="preserve">к Положению </w:t>
      </w:r>
      <w:r w:rsidRPr="00252BAB">
        <w:rPr>
          <w:bCs/>
          <w:sz w:val="18"/>
          <w:szCs w:val="18"/>
        </w:rPr>
        <w:t>об условиях и порядке назначения государственной пенсии за выслугу лет лицам, замещавшим муниципальные должности и должности муниципальной службы в муниципальном образовании «</w:t>
      </w:r>
      <w:proofErr w:type="spellStart"/>
      <w:r w:rsidR="00B61A87" w:rsidRPr="00252BAB">
        <w:rPr>
          <w:bCs/>
          <w:sz w:val="18"/>
          <w:szCs w:val="18"/>
        </w:rPr>
        <w:t>Мокробатайское</w:t>
      </w:r>
      <w:proofErr w:type="spellEnd"/>
      <w:r w:rsidR="00B61A87" w:rsidRPr="00252BAB">
        <w:rPr>
          <w:bCs/>
          <w:sz w:val="18"/>
          <w:szCs w:val="18"/>
        </w:rPr>
        <w:t xml:space="preserve"> сельское поселение</w:t>
      </w:r>
      <w:r w:rsidRPr="00252BAB">
        <w:rPr>
          <w:bCs/>
          <w:sz w:val="18"/>
          <w:szCs w:val="18"/>
        </w:rPr>
        <w:t>»</w:t>
      </w:r>
    </w:p>
    <w:p w:rsidR="00CF00EA" w:rsidRPr="00252BAB" w:rsidRDefault="00CF00EA" w:rsidP="00CF00EA">
      <w:pPr>
        <w:pStyle w:val="21"/>
        <w:ind w:left="5103"/>
        <w:jc w:val="center"/>
        <w:rPr>
          <w:bCs/>
          <w:sz w:val="18"/>
          <w:szCs w:val="18"/>
        </w:rPr>
      </w:pPr>
    </w:p>
    <w:p w:rsidR="00CF00EA" w:rsidRPr="00252BAB" w:rsidRDefault="00CF00EA" w:rsidP="00CF00EA">
      <w:pPr>
        <w:pStyle w:val="21"/>
        <w:ind w:left="5103"/>
        <w:jc w:val="center"/>
        <w:rPr>
          <w:bCs/>
          <w:sz w:val="18"/>
          <w:szCs w:val="18"/>
        </w:rPr>
      </w:pPr>
    </w:p>
    <w:p w:rsidR="00CF00EA" w:rsidRPr="00252BAB" w:rsidRDefault="00CF00EA" w:rsidP="00CF00EA">
      <w:pPr>
        <w:pStyle w:val="ConsPlusNormal"/>
        <w:widowControl/>
        <w:ind w:left="5103" w:firstLine="0"/>
        <w:rPr>
          <w:rFonts w:ascii="Times New Roman" w:hAnsi="Times New Roman" w:cs="Times New Roman"/>
          <w:sz w:val="18"/>
          <w:szCs w:val="18"/>
        </w:rPr>
      </w:pPr>
      <w:r w:rsidRPr="00252BAB">
        <w:rPr>
          <w:rFonts w:ascii="Times New Roman" w:hAnsi="Times New Roman" w:cs="Times New Roman"/>
          <w:sz w:val="18"/>
          <w:szCs w:val="18"/>
        </w:rPr>
        <w:t xml:space="preserve">Главе </w:t>
      </w:r>
      <w:r w:rsidR="00B61A87" w:rsidRPr="00252BAB">
        <w:rPr>
          <w:rFonts w:ascii="Times New Roman" w:hAnsi="Times New Roman" w:cs="Times New Roman"/>
          <w:sz w:val="18"/>
          <w:szCs w:val="18"/>
        </w:rPr>
        <w:t>Мокробатайского сельского поселения</w:t>
      </w:r>
    </w:p>
    <w:p w:rsidR="00CF00EA" w:rsidRPr="00252BAB" w:rsidRDefault="00CF00EA" w:rsidP="00CF00EA">
      <w:pPr>
        <w:pStyle w:val="ConsPlusNormal"/>
        <w:widowControl/>
        <w:ind w:left="5103" w:firstLine="0"/>
        <w:rPr>
          <w:rFonts w:ascii="Times New Roman" w:hAnsi="Times New Roman" w:cs="Times New Roman"/>
          <w:sz w:val="18"/>
          <w:szCs w:val="18"/>
        </w:rPr>
      </w:pPr>
      <w:r w:rsidRPr="00252BAB">
        <w:rPr>
          <w:rFonts w:ascii="Times New Roman" w:hAnsi="Times New Roman" w:cs="Times New Roman"/>
          <w:sz w:val="18"/>
          <w:szCs w:val="18"/>
        </w:rPr>
        <w:t>_____________________________________</w:t>
      </w:r>
    </w:p>
    <w:p w:rsidR="00CF00EA" w:rsidRPr="00252BAB" w:rsidRDefault="00CF00EA" w:rsidP="00CF00EA">
      <w:pPr>
        <w:pStyle w:val="ConsPlusNormal"/>
        <w:widowControl/>
        <w:ind w:left="5103" w:firstLine="0"/>
        <w:jc w:val="center"/>
        <w:rPr>
          <w:rFonts w:ascii="Times New Roman" w:hAnsi="Times New Roman" w:cs="Times New Roman"/>
          <w:sz w:val="18"/>
          <w:szCs w:val="18"/>
        </w:rPr>
      </w:pPr>
      <w:r w:rsidRPr="00252BAB">
        <w:rPr>
          <w:rFonts w:ascii="Times New Roman" w:hAnsi="Times New Roman" w:cs="Times New Roman"/>
          <w:sz w:val="18"/>
          <w:szCs w:val="18"/>
        </w:rPr>
        <w:t>(инициалы и фамилия)</w:t>
      </w:r>
    </w:p>
    <w:p w:rsidR="00CF00EA" w:rsidRPr="00252BAB" w:rsidRDefault="00CF00EA" w:rsidP="00CF00EA">
      <w:pPr>
        <w:pStyle w:val="ConsPlusNormal"/>
        <w:widowControl/>
        <w:ind w:left="5103" w:firstLine="0"/>
        <w:rPr>
          <w:rFonts w:ascii="Times New Roman" w:hAnsi="Times New Roman" w:cs="Times New Roman"/>
          <w:sz w:val="18"/>
          <w:szCs w:val="18"/>
        </w:rPr>
      </w:pPr>
      <w:r w:rsidRPr="00252BAB">
        <w:rPr>
          <w:rFonts w:ascii="Times New Roman" w:hAnsi="Times New Roman" w:cs="Times New Roman"/>
          <w:sz w:val="18"/>
          <w:szCs w:val="18"/>
        </w:rPr>
        <w:t>от ___________________________________</w:t>
      </w:r>
    </w:p>
    <w:p w:rsidR="00CF00EA" w:rsidRPr="00252BAB" w:rsidRDefault="00CF00EA" w:rsidP="00CF00EA">
      <w:pPr>
        <w:pStyle w:val="ConsPlusNormal"/>
        <w:widowControl/>
        <w:ind w:left="5103" w:firstLine="0"/>
        <w:jc w:val="center"/>
        <w:rPr>
          <w:rFonts w:ascii="Times New Roman" w:hAnsi="Times New Roman" w:cs="Times New Roman"/>
          <w:sz w:val="18"/>
          <w:szCs w:val="18"/>
        </w:rPr>
      </w:pPr>
      <w:r w:rsidRPr="00252BAB">
        <w:rPr>
          <w:rFonts w:ascii="Times New Roman" w:hAnsi="Times New Roman" w:cs="Times New Roman"/>
          <w:sz w:val="18"/>
          <w:szCs w:val="18"/>
        </w:rPr>
        <w:t>(фамилия, имя, отчество)</w:t>
      </w:r>
    </w:p>
    <w:p w:rsidR="00CF00EA" w:rsidRPr="00252BAB" w:rsidRDefault="00CF00EA" w:rsidP="00CF00EA">
      <w:pPr>
        <w:pStyle w:val="ConsPlusNormal"/>
        <w:widowControl/>
        <w:ind w:left="5103" w:firstLine="0"/>
        <w:rPr>
          <w:rFonts w:ascii="Times New Roman" w:hAnsi="Times New Roman" w:cs="Times New Roman"/>
          <w:sz w:val="18"/>
          <w:szCs w:val="18"/>
        </w:rPr>
      </w:pPr>
      <w:r w:rsidRPr="00252BAB">
        <w:rPr>
          <w:rFonts w:ascii="Times New Roman" w:hAnsi="Times New Roman" w:cs="Times New Roman"/>
          <w:sz w:val="18"/>
          <w:szCs w:val="18"/>
        </w:rPr>
        <w:t>_____________________________________</w:t>
      </w:r>
    </w:p>
    <w:p w:rsidR="00CF00EA" w:rsidRPr="00252BAB" w:rsidRDefault="00CF00EA" w:rsidP="00CF00EA">
      <w:pPr>
        <w:pStyle w:val="ConsPlusNormal"/>
        <w:widowControl/>
        <w:ind w:left="5103" w:firstLine="0"/>
        <w:rPr>
          <w:rFonts w:ascii="Times New Roman" w:hAnsi="Times New Roman" w:cs="Times New Roman"/>
          <w:sz w:val="18"/>
          <w:szCs w:val="18"/>
        </w:rPr>
      </w:pPr>
      <w:r w:rsidRPr="00252BAB">
        <w:rPr>
          <w:rFonts w:ascii="Times New Roman" w:hAnsi="Times New Roman" w:cs="Times New Roman"/>
          <w:sz w:val="18"/>
          <w:szCs w:val="18"/>
        </w:rPr>
        <w:t>_____________________________________</w:t>
      </w:r>
    </w:p>
    <w:p w:rsidR="00CF00EA" w:rsidRPr="00252BAB" w:rsidRDefault="00CF00EA" w:rsidP="00CF00EA">
      <w:pPr>
        <w:pStyle w:val="ConsPlusNormal"/>
        <w:widowControl/>
        <w:ind w:left="5103" w:firstLine="0"/>
        <w:rPr>
          <w:rFonts w:ascii="Times New Roman" w:hAnsi="Times New Roman" w:cs="Times New Roman"/>
          <w:sz w:val="18"/>
          <w:szCs w:val="18"/>
        </w:rPr>
      </w:pPr>
      <w:r w:rsidRPr="00252BAB">
        <w:rPr>
          <w:rFonts w:ascii="Times New Roman" w:hAnsi="Times New Roman" w:cs="Times New Roman"/>
          <w:sz w:val="18"/>
          <w:szCs w:val="18"/>
        </w:rPr>
        <w:t>_____________________________________</w:t>
      </w:r>
    </w:p>
    <w:p w:rsidR="00CF00EA" w:rsidRPr="00252BAB" w:rsidRDefault="00CF00EA" w:rsidP="00CF00EA">
      <w:pPr>
        <w:pStyle w:val="ConsPlusNormal"/>
        <w:widowControl/>
        <w:ind w:left="5103" w:firstLine="0"/>
        <w:rPr>
          <w:rFonts w:ascii="Times New Roman" w:hAnsi="Times New Roman" w:cs="Times New Roman"/>
          <w:sz w:val="18"/>
          <w:szCs w:val="18"/>
        </w:rPr>
      </w:pPr>
      <w:r w:rsidRPr="00252BAB">
        <w:rPr>
          <w:rFonts w:ascii="Times New Roman" w:hAnsi="Times New Roman" w:cs="Times New Roman"/>
          <w:sz w:val="18"/>
          <w:szCs w:val="18"/>
        </w:rPr>
        <w:t>_____________________________________</w:t>
      </w:r>
    </w:p>
    <w:p w:rsidR="00CF00EA" w:rsidRPr="00252BAB" w:rsidRDefault="00CF00EA" w:rsidP="00CF00EA">
      <w:pPr>
        <w:pStyle w:val="ConsPlusNormal"/>
        <w:widowControl/>
        <w:ind w:left="5103" w:firstLine="0"/>
        <w:jc w:val="center"/>
        <w:rPr>
          <w:rFonts w:ascii="Times New Roman" w:hAnsi="Times New Roman" w:cs="Times New Roman"/>
          <w:sz w:val="18"/>
          <w:szCs w:val="18"/>
        </w:rPr>
      </w:pPr>
      <w:r w:rsidRPr="00252BAB">
        <w:rPr>
          <w:rFonts w:ascii="Times New Roman" w:hAnsi="Times New Roman" w:cs="Times New Roman"/>
          <w:sz w:val="18"/>
          <w:szCs w:val="18"/>
        </w:rPr>
        <w:t>(адрес места постоянного проживания)</w:t>
      </w:r>
    </w:p>
    <w:p w:rsidR="00CF00EA" w:rsidRPr="00252BAB" w:rsidRDefault="00CF00EA" w:rsidP="00CF00EA">
      <w:pPr>
        <w:pStyle w:val="ConsPlusNormal"/>
        <w:widowControl/>
        <w:ind w:left="5103" w:firstLine="0"/>
        <w:rPr>
          <w:rFonts w:ascii="Times New Roman" w:hAnsi="Times New Roman" w:cs="Times New Roman"/>
          <w:sz w:val="18"/>
          <w:szCs w:val="18"/>
        </w:rPr>
      </w:pPr>
      <w:r w:rsidRPr="00252BAB">
        <w:rPr>
          <w:rFonts w:ascii="Times New Roman" w:hAnsi="Times New Roman" w:cs="Times New Roman"/>
          <w:sz w:val="18"/>
          <w:szCs w:val="18"/>
        </w:rPr>
        <w:t>тел.: _________________________________</w:t>
      </w:r>
    </w:p>
    <w:p w:rsidR="00EB1759" w:rsidRPr="00252BAB" w:rsidRDefault="00EB1759" w:rsidP="00CF00EA">
      <w:pPr>
        <w:pStyle w:val="21"/>
        <w:jc w:val="center"/>
        <w:rPr>
          <w:sz w:val="18"/>
          <w:szCs w:val="18"/>
        </w:rPr>
      </w:pPr>
    </w:p>
    <w:p w:rsidR="00CF00EA" w:rsidRPr="00252BAB" w:rsidRDefault="00EB1759" w:rsidP="00EB1759">
      <w:pPr>
        <w:pStyle w:val="21"/>
        <w:jc w:val="left"/>
        <w:rPr>
          <w:sz w:val="18"/>
          <w:szCs w:val="18"/>
        </w:rPr>
      </w:pPr>
      <w:r w:rsidRPr="00252BAB">
        <w:rPr>
          <w:sz w:val="18"/>
          <w:szCs w:val="18"/>
        </w:rPr>
        <w:t xml:space="preserve">          Уважаемый (</w:t>
      </w:r>
      <w:proofErr w:type="spellStart"/>
      <w:r w:rsidRPr="00252BAB">
        <w:rPr>
          <w:sz w:val="18"/>
          <w:szCs w:val="18"/>
        </w:rPr>
        <w:t>ая</w:t>
      </w:r>
      <w:proofErr w:type="spellEnd"/>
      <w:r w:rsidRPr="00252BAB">
        <w:rPr>
          <w:sz w:val="18"/>
          <w:szCs w:val="18"/>
        </w:rPr>
        <w:t>)_________________________________________________________!</w:t>
      </w:r>
    </w:p>
    <w:p w:rsidR="00EB1759" w:rsidRPr="00252BAB" w:rsidRDefault="00EB1759" w:rsidP="00EB1759">
      <w:pPr>
        <w:pStyle w:val="21"/>
        <w:jc w:val="center"/>
        <w:rPr>
          <w:sz w:val="18"/>
          <w:szCs w:val="18"/>
        </w:rPr>
      </w:pPr>
      <w:r w:rsidRPr="00252BAB">
        <w:rPr>
          <w:sz w:val="18"/>
          <w:szCs w:val="18"/>
        </w:rPr>
        <w:t xml:space="preserve">(имя и отчество главы </w:t>
      </w:r>
      <w:r w:rsidR="00B61A87" w:rsidRPr="00252BAB">
        <w:rPr>
          <w:sz w:val="18"/>
          <w:szCs w:val="18"/>
        </w:rPr>
        <w:t>Мокробатайского сельского поселения</w:t>
      </w:r>
      <w:r w:rsidRPr="00252BAB">
        <w:rPr>
          <w:sz w:val="18"/>
          <w:szCs w:val="18"/>
        </w:rPr>
        <w:t>)</w:t>
      </w:r>
    </w:p>
    <w:p w:rsidR="00CF00EA" w:rsidRPr="00252BAB" w:rsidRDefault="00CF00EA" w:rsidP="00CF00EA">
      <w:pPr>
        <w:pStyle w:val="ConsPlusNonformat"/>
        <w:widowControl/>
        <w:ind w:firstLine="709"/>
        <w:jc w:val="both"/>
        <w:rPr>
          <w:rFonts w:ascii="Times New Roman" w:hAnsi="Times New Roman" w:cs="Times New Roman"/>
          <w:sz w:val="18"/>
          <w:szCs w:val="18"/>
        </w:rPr>
      </w:pPr>
      <w:r w:rsidRPr="00252BAB">
        <w:rPr>
          <w:rFonts w:ascii="Times New Roman" w:hAnsi="Times New Roman" w:cs="Times New Roman"/>
          <w:sz w:val="18"/>
          <w:szCs w:val="18"/>
        </w:rPr>
        <w:t xml:space="preserve">Прошу включить в мой стаж муниципальной службы, дающий право на государственную пенсию за выслугу лет, периоды службы (работы) с «___» __________ ______ года по «___» __________ ______ года в ______________________________________ в должности                                                                                     </w:t>
      </w:r>
      <w:r w:rsidRPr="00252BAB">
        <w:rPr>
          <w:rFonts w:ascii="Times New Roman" w:hAnsi="Times New Roman" w:cs="Times New Roman"/>
          <w:sz w:val="18"/>
          <w:szCs w:val="18"/>
        </w:rPr>
        <w:tab/>
        <w:t>(наименование организации) _______________________________________________________________________________.</w:t>
      </w:r>
    </w:p>
    <w:p w:rsidR="00CF00EA" w:rsidRPr="00252BAB" w:rsidRDefault="00CF00EA" w:rsidP="00CF00EA">
      <w:pPr>
        <w:pStyle w:val="ConsPlusNonformat"/>
        <w:widowControl/>
        <w:jc w:val="center"/>
        <w:rPr>
          <w:rFonts w:ascii="Times New Roman" w:hAnsi="Times New Roman" w:cs="Times New Roman"/>
          <w:sz w:val="18"/>
          <w:szCs w:val="18"/>
        </w:rPr>
      </w:pPr>
      <w:r w:rsidRPr="00252BAB">
        <w:rPr>
          <w:rFonts w:ascii="Times New Roman" w:hAnsi="Times New Roman" w:cs="Times New Roman"/>
          <w:sz w:val="18"/>
          <w:szCs w:val="18"/>
        </w:rPr>
        <w:t>(наименование должности)</w:t>
      </w:r>
    </w:p>
    <w:p w:rsidR="00CF00EA" w:rsidRPr="00252BAB" w:rsidRDefault="00CF00EA" w:rsidP="00CF00EA">
      <w:pPr>
        <w:pStyle w:val="ConsPlusNonformat"/>
        <w:widowControl/>
        <w:ind w:firstLine="709"/>
        <w:jc w:val="both"/>
        <w:rPr>
          <w:rFonts w:ascii="Times New Roman" w:hAnsi="Times New Roman" w:cs="Times New Roman"/>
          <w:sz w:val="18"/>
          <w:szCs w:val="18"/>
        </w:rPr>
      </w:pPr>
    </w:p>
    <w:p w:rsidR="00CF00EA" w:rsidRPr="00252BAB" w:rsidRDefault="00CF00EA" w:rsidP="00CF00EA">
      <w:pPr>
        <w:pStyle w:val="ConsPlusNonformat"/>
        <w:widowControl/>
        <w:ind w:firstLine="709"/>
        <w:jc w:val="both"/>
        <w:rPr>
          <w:rFonts w:ascii="Times New Roman" w:hAnsi="Times New Roman" w:cs="Times New Roman"/>
          <w:sz w:val="18"/>
          <w:szCs w:val="18"/>
        </w:rPr>
      </w:pPr>
      <w:r w:rsidRPr="00252BAB">
        <w:rPr>
          <w:rFonts w:ascii="Times New Roman" w:hAnsi="Times New Roman" w:cs="Times New Roman"/>
          <w:sz w:val="18"/>
          <w:szCs w:val="18"/>
        </w:rPr>
        <w:t>За период службы (работы) в указанной должности мной были приобретены опыт и знания _________________________________________________________________________,</w:t>
      </w:r>
    </w:p>
    <w:p w:rsidR="00CF00EA" w:rsidRPr="00252BAB" w:rsidRDefault="00CF00EA" w:rsidP="00CF00EA">
      <w:pPr>
        <w:pStyle w:val="ConsPlusNonformat"/>
        <w:widowControl/>
        <w:ind w:firstLine="709"/>
        <w:jc w:val="center"/>
        <w:rPr>
          <w:rFonts w:ascii="Times New Roman" w:hAnsi="Times New Roman" w:cs="Times New Roman"/>
          <w:sz w:val="18"/>
          <w:szCs w:val="18"/>
        </w:rPr>
      </w:pPr>
      <w:r w:rsidRPr="00252BAB">
        <w:rPr>
          <w:rFonts w:ascii="Times New Roman" w:hAnsi="Times New Roman" w:cs="Times New Roman"/>
          <w:sz w:val="18"/>
          <w:szCs w:val="18"/>
        </w:rPr>
        <w:t>(указываются конкретные опыт и знания)</w:t>
      </w:r>
    </w:p>
    <w:p w:rsidR="00CF00EA" w:rsidRPr="00252BAB" w:rsidRDefault="00CF00EA" w:rsidP="00CF00EA">
      <w:pPr>
        <w:pStyle w:val="ConsPlusNonformat"/>
        <w:widowControl/>
        <w:ind w:firstLine="709"/>
        <w:jc w:val="both"/>
        <w:rPr>
          <w:rFonts w:ascii="Times New Roman" w:hAnsi="Times New Roman" w:cs="Times New Roman"/>
          <w:sz w:val="18"/>
          <w:szCs w:val="18"/>
        </w:rPr>
      </w:pPr>
      <w:r w:rsidRPr="00252BAB">
        <w:rPr>
          <w:rFonts w:ascii="Times New Roman" w:hAnsi="Times New Roman" w:cs="Times New Roman"/>
          <w:sz w:val="18"/>
          <w:szCs w:val="18"/>
        </w:rPr>
        <w:t>необходимые для исполнения должностных обязанностей ________________________ _______________________________________________________________________________.</w:t>
      </w:r>
    </w:p>
    <w:p w:rsidR="00CF00EA" w:rsidRPr="00252BAB" w:rsidRDefault="00CF00EA" w:rsidP="00CF00EA">
      <w:pPr>
        <w:pStyle w:val="ConsPlusNonformat"/>
        <w:widowControl/>
        <w:jc w:val="center"/>
        <w:rPr>
          <w:rFonts w:ascii="Times New Roman" w:hAnsi="Times New Roman" w:cs="Times New Roman"/>
          <w:sz w:val="18"/>
          <w:szCs w:val="18"/>
        </w:rPr>
      </w:pPr>
      <w:r w:rsidRPr="00252BAB">
        <w:rPr>
          <w:rFonts w:ascii="Times New Roman" w:hAnsi="Times New Roman" w:cs="Times New Roman"/>
          <w:sz w:val="18"/>
          <w:szCs w:val="18"/>
        </w:rPr>
        <w:t>(наименование должности)</w:t>
      </w:r>
    </w:p>
    <w:p w:rsidR="00CF00EA" w:rsidRPr="00252BAB" w:rsidRDefault="00CF00EA" w:rsidP="00CF00EA">
      <w:pPr>
        <w:pStyle w:val="ConsPlusNonformat"/>
        <w:widowControl/>
        <w:ind w:firstLine="709"/>
        <w:jc w:val="both"/>
        <w:rPr>
          <w:rFonts w:ascii="Times New Roman" w:hAnsi="Times New Roman" w:cs="Times New Roman"/>
          <w:sz w:val="18"/>
          <w:szCs w:val="18"/>
        </w:rPr>
      </w:pPr>
    </w:p>
    <w:p w:rsidR="00CF00EA" w:rsidRPr="00252BAB" w:rsidRDefault="00CF00EA" w:rsidP="00CF00EA">
      <w:pPr>
        <w:pStyle w:val="ConsPlusNonformat"/>
        <w:widowControl/>
        <w:ind w:firstLine="709"/>
        <w:jc w:val="both"/>
        <w:rPr>
          <w:rFonts w:ascii="Times New Roman" w:hAnsi="Times New Roman" w:cs="Times New Roman"/>
          <w:sz w:val="18"/>
          <w:szCs w:val="18"/>
        </w:rPr>
      </w:pPr>
      <w:r w:rsidRPr="00252BAB">
        <w:rPr>
          <w:rFonts w:ascii="Times New Roman" w:hAnsi="Times New Roman" w:cs="Times New Roman"/>
          <w:sz w:val="18"/>
          <w:szCs w:val="18"/>
        </w:rPr>
        <w:t>Приложение:</w:t>
      </w:r>
    </w:p>
    <w:p w:rsidR="00CF00EA" w:rsidRPr="00252BAB" w:rsidRDefault="00CF00EA" w:rsidP="00CF00EA">
      <w:pPr>
        <w:pStyle w:val="ConsPlusNonformat"/>
        <w:widowControl/>
        <w:ind w:firstLine="709"/>
        <w:jc w:val="both"/>
        <w:rPr>
          <w:rFonts w:ascii="Times New Roman" w:hAnsi="Times New Roman" w:cs="Times New Roman"/>
          <w:sz w:val="18"/>
          <w:szCs w:val="18"/>
        </w:rPr>
      </w:pPr>
      <w:r w:rsidRPr="00252BAB">
        <w:rPr>
          <w:rFonts w:ascii="Times New Roman" w:hAnsi="Times New Roman" w:cs="Times New Roman"/>
          <w:sz w:val="18"/>
          <w:szCs w:val="18"/>
        </w:rPr>
        <w:t xml:space="preserve">документы, подтверждающие приобретение соответствующих опыта и знаний и использование их при исполнении должностных </w:t>
      </w:r>
      <w:proofErr w:type="gramStart"/>
      <w:r w:rsidRPr="00252BAB">
        <w:rPr>
          <w:rFonts w:ascii="Times New Roman" w:hAnsi="Times New Roman" w:cs="Times New Roman"/>
          <w:sz w:val="18"/>
          <w:szCs w:val="18"/>
        </w:rPr>
        <w:t>обязанностей</w:t>
      </w:r>
      <w:r w:rsidR="00DB5415" w:rsidRPr="00252BAB">
        <w:rPr>
          <w:rFonts w:ascii="Times New Roman" w:hAnsi="Times New Roman" w:cs="Times New Roman"/>
          <w:sz w:val="18"/>
          <w:szCs w:val="18"/>
        </w:rPr>
        <w:t xml:space="preserve"> ,</w:t>
      </w:r>
      <w:proofErr w:type="gramEnd"/>
      <w:r w:rsidR="00DB5415" w:rsidRPr="00252BAB">
        <w:rPr>
          <w:rFonts w:ascii="Times New Roman" w:hAnsi="Times New Roman" w:cs="Times New Roman"/>
          <w:sz w:val="18"/>
          <w:szCs w:val="18"/>
        </w:rPr>
        <w:t>_____л.</w:t>
      </w:r>
    </w:p>
    <w:p w:rsidR="00CF00EA" w:rsidRPr="00252BAB" w:rsidRDefault="00DB5415" w:rsidP="00CF00EA">
      <w:pPr>
        <w:pStyle w:val="ConsPlusNonformat"/>
        <w:widowControl/>
        <w:jc w:val="both"/>
        <w:rPr>
          <w:rFonts w:ascii="Times New Roman" w:hAnsi="Times New Roman" w:cs="Times New Roman"/>
          <w:sz w:val="18"/>
          <w:szCs w:val="18"/>
        </w:rPr>
      </w:pPr>
      <w:r w:rsidRPr="00252BAB">
        <w:rPr>
          <w:rFonts w:ascii="Times New Roman" w:hAnsi="Times New Roman" w:cs="Times New Roman"/>
          <w:sz w:val="18"/>
          <w:szCs w:val="18"/>
        </w:rPr>
        <w:t xml:space="preserve">(например, могут быть приложены заверенная копия должностной инструкции с места работы (службы) с указанием опыта и профессиональных знаний, требуемых для исполнения соответствующих трудовых обязанностей, и заверенная копия </w:t>
      </w:r>
      <w:r w:rsidR="004D668A" w:rsidRPr="00252BAB">
        <w:rPr>
          <w:rFonts w:ascii="Times New Roman" w:hAnsi="Times New Roman" w:cs="Times New Roman"/>
          <w:sz w:val="18"/>
          <w:szCs w:val="18"/>
        </w:rPr>
        <w:t>должностного регламента (должностной инструкции) по замещавшейся в период прохождения государственной службы должности, подтверждающая необходимость наличия у государственного служащего соответствующих опыта и профессиональных знаний</w:t>
      </w:r>
      <w:r w:rsidRPr="00252BAB">
        <w:rPr>
          <w:rFonts w:ascii="Times New Roman" w:hAnsi="Times New Roman" w:cs="Times New Roman"/>
          <w:sz w:val="18"/>
          <w:szCs w:val="18"/>
        </w:rPr>
        <w:t>)</w:t>
      </w:r>
    </w:p>
    <w:p w:rsidR="00CF00EA" w:rsidRPr="00252BAB" w:rsidRDefault="00CF00EA" w:rsidP="00CF00EA">
      <w:pPr>
        <w:pStyle w:val="ConsPlusNonformat"/>
        <w:widowControl/>
        <w:jc w:val="both"/>
        <w:rPr>
          <w:rFonts w:ascii="Times New Roman" w:hAnsi="Times New Roman" w:cs="Times New Roman"/>
          <w:sz w:val="18"/>
          <w:szCs w:val="18"/>
        </w:rPr>
      </w:pPr>
    </w:p>
    <w:p w:rsidR="00CF00EA" w:rsidRPr="00252BAB" w:rsidRDefault="00CF00EA" w:rsidP="00CF00EA">
      <w:pPr>
        <w:pStyle w:val="ConsPlusNonformat"/>
        <w:widowControl/>
        <w:jc w:val="both"/>
        <w:rPr>
          <w:rFonts w:ascii="Times New Roman" w:hAnsi="Times New Roman" w:cs="Times New Roman"/>
          <w:sz w:val="18"/>
          <w:szCs w:val="18"/>
        </w:rPr>
      </w:pPr>
    </w:p>
    <w:p w:rsidR="00CF00EA" w:rsidRPr="00252BAB" w:rsidRDefault="00CF00EA" w:rsidP="00CF00EA">
      <w:pPr>
        <w:pStyle w:val="ConsPlusNonformat"/>
        <w:widowControl/>
        <w:jc w:val="both"/>
        <w:rPr>
          <w:rFonts w:ascii="Times New Roman" w:hAnsi="Times New Roman" w:cs="Times New Roman"/>
          <w:sz w:val="18"/>
          <w:szCs w:val="18"/>
        </w:rPr>
      </w:pPr>
    </w:p>
    <w:p w:rsidR="00CF00EA" w:rsidRPr="00252BAB" w:rsidRDefault="00CF00EA" w:rsidP="00CF00EA">
      <w:pPr>
        <w:pStyle w:val="ConsPlusNonformat"/>
        <w:widowControl/>
        <w:tabs>
          <w:tab w:val="left" w:pos="3969"/>
          <w:tab w:val="left" w:pos="6804"/>
        </w:tabs>
        <w:jc w:val="both"/>
        <w:rPr>
          <w:rFonts w:ascii="Times New Roman" w:hAnsi="Times New Roman" w:cs="Times New Roman"/>
          <w:sz w:val="18"/>
          <w:szCs w:val="18"/>
        </w:rPr>
      </w:pPr>
      <w:r w:rsidRPr="00252BAB">
        <w:rPr>
          <w:rFonts w:ascii="Times New Roman" w:hAnsi="Times New Roman" w:cs="Times New Roman"/>
          <w:sz w:val="18"/>
          <w:szCs w:val="18"/>
        </w:rPr>
        <w:t>«_____» ___________ года</w:t>
      </w:r>
      <w:r w:rsidRPr="00252BAB">
        <w:rPr>
          <w:rFonts w:ascii="Times New Roman" w:hAnsi="Times New Roman" w:cs="Times New Roman"/>
          <w:sz w:val="18"/>
          <w:szCs w:val="18"/>
        </w:rPr>
        <w:tab/>
        <w:t>______________</w:t>
      </w:r>
      <w:r w:rsidRPr="00252BAB">
        <w:rPr>
          <w:rFonts w:ascii="Times New Roman" w:hAnsi="Times New Roman" w:cs="Times New Roman"/>
          <w:sz w:val="18"/>
          <w:szCs w:val="18"/>
        </w:rPr>
        <w:tab/>
        <w:t>______________________</w:t>
      </w:r>
    </w:p>
    <w:p w:rsidR="00CF00EA" w:rsidRPr="00252BAB" w:rsidRDefault="00CF00EA" w:rsidP="00CF00EA">
      <w:pPr>
        <w:pStyle w:val="ConsPlusNonformat"/>
        <w:widowControl/>
        <w:tabs>
          <w:tab w:val="left" w:pos="4395"/>
          <w:tab w:val="left" w:pos="7230"/>
        </w:tabs>
        <w:jc w:val="both"/>
        <w:rPr>
          <w:rFonts w:ascii="Times New Roman" w:hAnsi="Times New Roman" w:cs="Times New Roman"/>
          <w:sz w:val="18"/>
          <w:szCs w:val="18"/>
        </w:rPr>
      </w:pPr>
      <w:r w:rsidRPr="00252BAB">
        <w:rPr>
          <w:rFonts w:ascii="Times New Roman" w:hAnsi="Times New Roman" w:cs="Times New Roman"/>
          <w:sz w:val="18"/>
          <w:szCs w:val="18"/>
        </w:rPr>
        <w:tab/>
        <w:t>(подпись)</w:t>
      </w:r>
      <w:r w:rsidRPr="00252BAB">
        <w:rPr>
          <w:rFonts w:ascii="Times New Roman" w:hAnsi="Times New Roman" w:cs="Times New Roman"/>
          <w:sz w:val="18"/>
          <w:szCs w:val="18"/>
        </w:rPr>
        <w:tab/>
        <w:t>(фамилия и инициалы)</w:t>
      </w:r>
    </w:p>
    <w:p w:rsidR="00CF00EA" w:rsidRPr="00252BAB" w:rsidRDefault="00CF00EA" w:rsidP="00CF00EA">
      <w:pPr>
        <w:rPr>
          <w:rFonts w:ascii="Times New Roman" w:hAnsi="Times New Roman" w:cs="Times New Roman"/>
          <w:sz w:val="18"/>
          <w:szCs w:val="18"/>
        </w:rPr>
        <w:sectPr w:rsidR="00CF00EA" w:rsidRPr="00252BAB" w:rsidSect="005D1200">
          <w:pgSz w:w="11906" w:h="16838" w:code="9"/>
          <w:pgMar w:top="567" w:right="566" w:bottom="567" w:left="1418" w:header="0" w:footer="0" w:gutter="0"/>
          <w:cols w:space="708"/>
          <w:docGrid w:linePitch="360"/>
        </w:sectPr>
      </w:pPr>
    </w:p>
    <w:p w:rsidR="00CF00EA" w:rsidRPr="00252BAB" w:rsidRDefault="00CF00EA" w:rsidP="00CF00EA">
      <w:pPr>
        <w:pStyle w:val="21"/>
        <w:ind w:left="10206"/>
        <w:jc w:val="center"/>
        <w:rPr>
          <w:sz w:val="18"/>
          <w:szCs w:val="18"/>
        </w:rPr>
      </w:pPr>
      <w:r w:rsidRPr="00252BAB">
        <w:rPr>
          <w:sz w:val="18"/>
          <w:szCs w:val="18"/>
        </w:rPr>
        <w:lastRenderedPageBreak/>
        <w:t>Приложение 3</w:t>
      </w:r>
    </w:p>
    <w:p w:rsidR="00CF00EA" w:rsidRPr="00252BAB" w:rsidRDefault="00CF00EA" w:rsidP="00CF00EA">
      <w:pPr>
        <w:pStyle w:val="21"/>
        <w:ind w:left="10206"/>
        <w:jc w:val="center"/>
        <w:rPr>
          <w:bCs/>
          <w:sz w:val="18"/>
          <w:szCs w:val="18"/>
        </w:rPr>
      </w:pPr>
      <w:r w:rsidRPr="00252BAB">
        <w:rPr>
          <w:sz w:val="18"/>
          <w:szCs w:val="18"/>
        </w:rPr>
        <w:t xml:space="preserve">к Положению </w:t>
      </w:r>
      <w:r w:rsidRPr="00252BAB">
        <w:rPr>
          <w:bCs/>
          <w:sz w:val="18"/>
          <w:szCs w:val="18"/>
        </w:rPr>
        <w:t>об условиях и порядке назначения государственной пенсии за выслугу лет лицам, замещавшим муниципальные должности и должности муниципальной службы в муниципальном образовании «</w:t>
      </w:r>
      <w:proofErr w:type="spellStart"/>
      <w:r w:rsidR="00B61A87" w:rsidRPr="00252BAB">
        <w:rPr>
          <w:bCs/>
          <w:sz w:val="18"/>
          <w:szCs w:val="18"/>
        </w:rPr>
        <w:t>Мокробатайское</w:t>
      </w:r>
      <w:proofErr w:type="spellEnd"/>
      <w:r w:rsidR="00B61A87" w:rsidRPr="00252BAB">
        <w:rPr>
          <w:bCs/>
          <w:sz w:val="18"/>
          <w:szCs w:val="18"/>
        </w:rPr>
        <w:t xml:space="preserve"> сельское поселение</w:t>
      </w:r>
      <w:r w:rsidRPr="00252BAB">
        <w:rPr>
          <w:bCs/>
          <w:sz w:val="18"/>
          <w:szCs w:val="18"/>
        </w:rPr>
        <w:t>»</w:t>
      </w:r>
    </w:p>
    <w:p w:rsidR="00CF00EA" w:rsidRPr="00252BAB" w:rsidRDefault="00CF00EA" w:rsidP="00CF00EA">
      <w:pPr>
        <w:pStyle w:val="21"/>
        <w:jc w:val="center"/>
        <w:rPr>
          <w:bCs/>
          <w:sz w:val="18"/>
          <w:szCs w:val="18"/>
        </w:rPr>
      </w:pPr>
    </w:p>
    <w:p w:rsidR="00CF00EA" w:rsidRPr="00252BAB" w:rsidRDefault="00CF00EA" w:rsidP="00CF00EA">
      <w:pPr>
        <w:pStyle w:val="21"/>
        <w:jc w:val="center"/>
        <w:rPr>
          <w:bCs/>
          <w:sz w:val="18"/>
          <w:szCs w:val="18"/>
        </w:rPr>
      </w:pPr>
    </w:p>
    <w:p w:rsidR="00CF00EA" w:rsidRPr="00252BAB" w:rsidRDefault="00CF00EA" w:rsidP="00CF00EA">
      <w:pPr>
        <w:pStyle w:val="ConsPlusTitle"/>
        <w:widowControl/>
        <w:jc w:val="center"/>
        <w:rPr>
          <w:rFonts w:ascii="Times New Roman" w:hAnsi="Times New Roman" w:cs="Times New Roman"/>
          <w:b w:val="0"/>
          <w:bCs w:val="0"/>
          <w:sz w:val="18"/>
          <w:szCs w:val="18"/>
        </w:rPr>
      </w:pPr>
      <w:r w:rsidRPr="00252BAB">
        <w:rPr>
          <w:rFonts w:ascii="Times New Roman" w:hAnsi="Times New Roman" w:cs="Times New Roman"/>
          <w:b w:val="0"/>
          <w:bCs w:val="0"/>
          <w:sz w:val="18"/>
          <w:szCs w:val="18"/>
        </w:rPr>
        <w:t>СПРАВКА</w:t>
      </w:r>
    </w:p>
    <w:p w:rsidR="00A2255F" w:rsidRPr="00252BAB" w:rsidRDefault="00A2255F" w:rsidP="00CF00EA">
      <w:pPr>
        <w:pStyle w:val="ConsPlusTitle"/>
        <w:widowControl/>
        <w:jc w:val="center"/>
        <w:rPr>
          <w:rFonts w:ascii="Times New Roman" w:hAnsi="Times New Roman" w:cs="Times New Roman"/>
          <w:b w:val="0"/>
          <w:bCs w:val="0"/>
          <w:sz w:val="18"/>
          <w:szCs w:val="18"/>
        </w:rPr>
      </w:pPr>
      <w:r w:rsidRPr="00252BAB">
        <w:rPr>
          <w:rFonts w:ascii="Times New Roman" w:hAnsi="Times New Roman" w:cs="Times New Roman"/>
          <w:b w:val="0"/>
          <w:bCs w:val="0"/>
          <w:sz w:val="18"/>
          <w:szCs w:val="18"/>
        </w:rPr>
        <w:t>______________________________________________________________________________</w:t>
      </w:r>
    </w:p>
    <w:p w:rsidR="00A2255F" w:rsidRPr="00252BAB" w:rsidRDefault="00A2255F" w:rsidP="00CF00EA">
      <w:pPr>
        <w:pStyle w:val="ConsPlusTitle"/>
        <w:widowControl/>
        <w:jc w:val="center"/>
        <w:rPr>
          <w:rFonts w:ascii="Times New Roman" w:hAnsi="Times New Roman" w:cs="Times New Roman"/>
          <w:b w:val="0"/>
          <w:bCs w:val="0"/>
          <w:sz w:val="18"/>
          <w:szCs w:val="18"/>
        </w:rPr>
      </w:pPr>
      <w:r w:rsidRPr="00252BAB">
        <w:rPr>
          <w:rFonts w:ascii="Times New Roman" w:hAnsi="Times New Roman" w:cs="Times New Roman"/>
          <w:b w:val="0"/>
          <w:bCs w:val="0"/>
          <w:sz w:val="18"/>
          <w:szCs w:val="18"/>
        </w:rPr>
        <w:t>(наименование муниципального органа)</w:t>
      </w:r>
    </w:p>
    <w:p w:rsidR="00CF00EA" w:rsidRPr="00252BAB" w:rsidRDefault="00CF00EA" w:rsidP="00CF00EA">
      <w:pPr>
        <w:pStyle w:val="ConsPlusTitle"/>
        <w:widowControl/>
        <w:jc w:val="center"/>
        <w:rPr>
          <w:rFonts w:ascii="Times New Roman" w:hAnsi="Times New Roman" w:cs="Times New Roman"/>
          <w:b w:val="0"/>
          <w:bCs w:val="0"/>
          <w:sz w:val="18"/>
          <w:szCs w:val="18"/>
        </w:rPr>
      </w:pPr>
      <w:r w:rsidRPr="00252BAB">
        <w:rPr>
          <w:rFonts w:ascii="Times New Roman" w:hAnsi="Times New Roman" w:cs="Times New Roman"/>
          <w:b w:val="0"/>
          <w:bCs w:val="0"/>
          <w:sz w:val="18"/>
          <w:szCs w:val="18"/>
        </w:rPr>
        <w:t>о периодах службы (работы) ______________________________________________________,</w:t>
      </w:r>
    </w:p>
    <w:p w:rsidR="00CF00EA" w:rsidRPr="00252BAB" w:rsidRDefault="00CF00EA" w:rsidP="00CF00EA">
      <w:pPr>
        <w:pStyle w:val="ConsPlusTitle"/>
        <w:widowControl/>
        <w:jc w:val="center"/>
        <w:rPr>
          <w:rFonts w:ascii="Times New Roman" w:hAnsi="Times New Roman" w:cs="Times New Roman"/>
          <w:b w:val="0"/>
          <w:bCs w:val="0"/>
          <w:sz w:val="18"/>
          <w:szCs w:val="18"/>
        </w:rPr>
      </w:pPr>
      <w:r w:rsidRPr="00252BAB">
        <w:rPr>
          <w:rFonts w:ascii="Times New Roman" w:hAnsi="Times New Roman" w:cs="Times New Roman"/>
          <w:b w:val="0"/>
          <w:bCs w:val="0"/>
          <w:sz w:val="18"/>
          <w:szCs w:val="18"/>
        </w:rPr>
        <w:t>(фамилия, имя, отчество)</w:t>
      </w:r>
    </w:p>
    <w:p w:rsidR="00CF00EA" w:rsidRPr="00252BAB" w:rsidRDefault="00CF00EA" w:rsidP="00CF00EA">
      <w:pPr>
        <w:pStyle w:val="ConsPlusTitle"/>
        <w:widowControl/>
        <w:jc w:val="center"/>
        <w:rPr>
          <w:rFonts w:ascii="Times New Roman" w:hAnsi="Times New Roman" w:cs="Times New Roman"/>
          <w:b w:val="0"/>
          <w:bCs w:val="0"/>
          <w:sz w:val="18"/>
          <w:szCs w:val="18"/>
        </w:rPr>
      </w:pPr>
    </w:p>
    <w:p w:rsidR="00CF00EA" w:rsidRPr="00252BAB" w:rsidRDefault="00CF00EA" w:rsidP="00CF00EA">
      <w:pPr>
        <w:pStyle w:val="ConsPlusTitle"/>
        <w:widowControl/>
        <w:jc w:val="center"/>
        <w:rPr>
          <w:rFonts w:ascii="Times New Roman" w:hAnsi="Times New Roman" w:cs="Times New Roman"/>
          <w:b w:val="0"/>
          <w:bCs w:val="0"/>
          <w:sz w:val="18"/>
          <w:szCs w:val="18"/>
        </w:rPr>
      </w:pPr>
      <w:r w:rsidRPr="00252BAB">
        <w:rPr>
          <w:rFonts w:ascii="Times New Roman" w:hAnsi="Times New Roman" w:cs="Times New Roman"/>
          <w:b w:val="0"/>
          <w:bCs w:val="0"/>
          <w:sz w:val="18"/>
          <w:szCs w:val="18"/>
        </w:rPr>
        <w:t>которые включаются в стаж муниципальной службы, дающий право на государственную пенсию за выслугу лет</w:t>
      </w:r>
    </w:p>
    <w:p w:rsidR="00CF00EA" w:rsidRPr="00252BAB" w:rsidRDefault="00CF00EA" w:rsidP="00CF00EA">
      <w:pPr>
        <w:pStyle w:val="ConsPlusNormal"/>
        <w:widowControl/>
        <w:ind w:firstLine="0"/>
        <w:jc w:val="center"/>
        <w:rPr>
          <w:rFonts w:ascii="Times New Roman" w:hAnsi="Times New Roman" w:cs="Times New Roman"/>
          <w:sz w:val="18"/>
          <w:szCs w:val="18"/>
        </w:rPr>
      </w:pPr>
    </w:p>
    <w:p w:rsidR="00CF00EA" w:rsidRPr="00252BAB" w:rsidRDefault="00CF00EA" w:rsidP="00CF00EA">
      <w:pPr>
        <w:pStyle w:val="ConsPlusNormal"/>
        <w:widowControl/>
        <w:ind w:firstLine="0"/>
        <w:jc w:val="center"/>
        <w:rPr>
          <w:rFonts w:ascii="Times New Roman" w:hAnsi="Times New Roman" w:cs="Times New Roman"/>
          <w:sz w:val="18"/>
          <w:szCs w:val="18"/>
        </w:rPr>
      </w:pPr>
    </w:p>
    <w:tbl>
      <w:tblPr>
        <w:tblW w:w="15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7"/>
        <w:gridCol w:w="2712"/>
        <w:gridCol w:w="924"/>
        <w:gridCol w:w="850"/>
        <w:gridCol w:w="851"/>
        <w:gridCol w:w="1911"/>
        <w:gridCol w:w="884"/>
        <w:gridCol w:w="885"/>
        <w:gridCol w:w="884"/>
        <w:gridCol w:w="885"/>
        <w:gridCol w:w="884"/>
        <w:gridCol w:w="885"/>
        <w:gridCol w:w="884"/>
        <w:gridCol w:w="885"/>
        <w:gridCol w:w="885"/>
      </w:tblGrid>
      <w:tr w:rsidR="00CF00EA" w:rsidRPr="00252BAB" w:rsidTr="005F0656">
        <w:tc>
          <w:tcPr>
            <w:tcW w:w="577" w:type="dxa"/>
            <w:vMerge w:val="restart"/>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 п/п</w:t>
            </w:r>
          </w:p>
        </w:tc>
        <w:tc>
          <w:tcPr>
            <w:tcW w:w="2712" w:type="dxa"/>
            <w:vMerge w:val="restart"/>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Номер записи в трудовой книжке или наименование другого документа, подтверждающего работу (службу)</w:t>
            </w:r>
          </w:p>
        </w:tc>
        <w:tc>
          <w:tcPr>
            <w:tcW w:w="2625" w:type="dxa"/>
            <w:gridSpan w:val="3"/>
            <w:vMerge w:val="restart"/>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Дата</w:t>
            </w:r>
          </w:p>
        </w:tc>
        <w:tc>
          <w:tcPr>
            <w:tcW w:w="1911" w:type="dxa"/>
            <w:vMerge w:val="restart"/>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Наименование организации</w:t>
            </w:r>
          </w:p>
        </w:tc>
        <w:tc>
          <w:tcPr>
            <w:tcW w:w="5307" w:type="dxa"/>
            <w:gridSpan w:val="6"/>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Продолжительность службы (работы)</w:t>
            </w:r>
          </w:p>
        </w:tc>
        <w:tc>
          <w:tcPr>
            <w:tcW w:w="2654" w:type="dxa"/>
            <w:gridSpan w:val="3"/>
            <w:vMerge w:val="restart"/>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Стаж муниципальной службы, дающий право на государственную пенсию за выслугу лет</w:t>
            </w:r>
          </w:p>
        </w:tc>
      </w:tr>
      <w:tr w:rsidR="00CF00EA" w:rsidRPr="00252BAB" w:rsidTr="005F0656">
        <w:tc>
          <w:tcPr>
            <w:tcW w:w="577" w:type="dxa"/>
            <w:vMerge/>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2712" w:type="dxa"/>
            <w:vMerge/>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2625" w:type="dxa"/>
            <w:gridSpan w:val="3"/>
            <w:vMerge/>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1911" w:type="dxa"/>
            <w:vMerge/>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2653" w:type="dxa"/>
            <w:gridSpan w:val="3"/>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в календарном исчислении</w:t>
            </w:r>
          </w:p>
        </w:tc>
        <w:tc>
          <w:tcPr>
            <w:tcW w:w="2654" w:type="dxa"/>
            <w:gridSpan w:val="3"/>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в льготном исчислении</w:t>
            </w:r>
          </w:p>
        </w:tc>
        <w:tc>
          <w:tcPr>
            <w:tcW w:w="2654" w:type="dxa"/>
            <w:gridSpan w:val="3"/>
            <w:vMerge/>
          </w:tcPr>
          <w:p w:rsidR="00CF00EA" w:rsidRPr="00252BAB" w:rsidRDefault="00CF00EA" w:rsidP="005F0656">
            <w:pPr>
              <w:pStyle w:val="ConsPlusNormal"/>
              <w:widowControl/>
              <w:ind w:firstLine="0"/>
              <w:jc w:val="center"/>
              <w:rPr>
                <w:rFonts w:ascii="Times New Roman" w:hAnsi="Times New Roman" w:cs="Times New Roman"/>
                <w:sz w:val="18"/>
                <w:szCs w:val="18"/>
              </w:rPr>
            </w:pPr>
          </w:p>
        </w:tc>
      </w:tr>
      <w:tr w:rsidR="00CF00EA" w:rsidRPr="00252BAB" w:rsidTr="005F0656">
        <w:tc>
          <w:tcPr>
            <w:tcW w:w="577" w:type="dxa"/>
            <w:vMerge/>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2712" w:type="dxa"/>
            <w:vMerge/>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924"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год</w:t>
            </w:r>
          </w:p>
        </w:tc>
        <w:tc>
          <w:tcPr>
            <w:tcW w:w="850"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месяц</w:t>
            </w:r>
          </w:p>
        </w:tc>
        <w:tc>
          <w:tcPr>
            <w:tcW w:w="851"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число</w:t>
            </w:r>
          </w:p>
        </w:tc>
        <w:tc>
          <w:tcPr>
            <w:tcW w:w="1911" w:type="dxa"/>
            <w:vMerge/>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84"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лет</w:t>
            </w:r>
          </w:p>
        </w:tc>
        <w:tc>
          <w:tcPr>
            <w:tcW w:w="885"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месяцев</w:t>
            </w:r>
          </w:p>
        </w:tc>
        <w:tc>
          <w:tcPr>
            <w:tcW w:w="884"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дней</w:t>
            </w:r>
          </w:p>
        </w:tc>
        <w:tc>
          <w:tcPr>
            <w:tcW w:w="885"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лет</w:t>
            </w:r>
          </w:p>
        </w:tc>
        <w:tc>
          <w:tcPr>
            <w:tcW w:w="884"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месяцев</w:t>
            </w:r>
          </w:p>
        </w:tc>
        <w:tc>
          <w:tcPr>
            <w:tcW w:w="885"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дней</w:t>
            </w:r>
          </w:p>
        </w:tc>
        <w:tc>
          <w:tcPr>
            <w:tcW w:w="884"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лет</w:t>
            </w:r>
          </w:p>
        </w:tc>
        <w:tc>
          <w:tcPr>
            <w:tcW w:w="885"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месяцев</w:t>
            </w:r>
          </w:p>
        </w:tc>
        <w:tc>
          <w:tcPr>
            <w:tcW w:w="885"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дней</w:t>
            </w:r>
          </w:p>
        </w:tc>
      </w:tr>
      <w:tr w:rsidR="00CF00EA" w:rsidRPr="00252BAB" w:rsidTr="005F0656">
        <w:tc>
          <w:tcPr>
            <w:tcW w:w="577"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1</w:t>
            </w:r>
          </w:p>
        </w:tc>
        <w:tc>
          <w:tcPr>
            <w:tcW w:w="2712"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2</w:t>
            </w:r>
          </w:p>
        </w:tc>
        <w:tc>
          <w:tcPr>
            <w:tcW w:w="924"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3</w:t>
            </w:r>
          </w:p>
        </w:tc>
        <w:tc>
          <w:tcPr>
            <w:tcW w:w="850"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4</w:t>
            </w:r>
          </w:p>
        </w:tc>
        <w:tc>
          <w:tcPr>
            <w:tcW w:w="851"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5</w:t>
            </w:r>
          </w:p>
        </w:tc>
        <w:tc>
          <w:tcPr>
            <w:tcW w:w="1911"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6</w:t>
            </w:r>
          </w:p>
        </w:tc>
        <w:tc>
          <w:tcPr>
            <w:tcW w:w="884"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7</w:t>
            </w:r>
          </w:p>
        </w:tc>
        <w:tc>
          <w:tcPr>
            <w:tcW w:w="885"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8</w:t>
            </w:r>
          </w:p>
        </w:tc>
        <w:tc>
          <w:tcPr>
            <w:tcW w:w="884"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9</w:t>
            </w:r>
          </w:p>
        </w:tc>
        <w:tc>
          <w:tcPr>
            <w:tcW w:w="885"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10</w:t>
            </w:r>
          </w:p>
        </w:tc>
        <w:tc>
          <w:tcPr>
            <w:tcW w:w="884"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11</w:t>
            </w:r>
          </w:p>
        </w:tc>
        <w:tc>
          <w:tcPr>
            <w:tcW w:w="885"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12</w:t>
            </w:r>
          </w:p>
        </w:tc>
        <w:tc>
          <w:tcPr>
            <w:tcW w:w="884"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13</w:t>
            </w:r>
          </w:p>
        </w:tc>
        <w:tc>
          <w:tcPr>
            <w:tcW w:w="885"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14</w:t>
            </w:r>
          </w:p>
        </w:tc>
        <w:tc>
          <w:tcPr>
            <w:tcW w:w="885" w:type="dxa"/>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15</w:t>
            </w:r>
          </w:p>
        </w:tc>
      </w:tr>
      <w:tr w:rsidR="00CF00EA" w:rsidRPr="00252BAB" w:rsidTr="005F0656">
        <w:tc>
          <w:tcPr>
            <w:tcW w:w="577"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2712"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924"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50"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51"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1911"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84"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85"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84"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85"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84"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85"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84"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85"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85"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r>
      <w:tr w:rsidR="00CF00EA" w:rsidRPr="00252BAB" w:rsidTr="005F0656">
        <w:tc>
          <w:tcPr>
            <w:tcW w:w="577"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2712" w:type="dxa"/>
          </w:tcPr>
          <w:p w:rsidR="00CF00EA" w:rsidRPr="00252BAB" w:rsidRDefault="00CF00EA" w:rsidP="005F0656">
            <w:pPr>
              <w:pStyle w:val="ConsPlusNormal"/>
              <w:widowControl/>
              <w:ind w:firstLine="0"/>
              <w:rPr>
                <w:rFonts w:ascii="Times New Roman" w:hAnsi="Times New Roman" w:cs="Times New Roman"/>
                <w:sz w:val="18"/>
                <w:szCs w:val="18"/>
              </w:rPr>
            </w:pPr>
            <w:r w:rsidRPr="00252BAB">
              <w:rPr>
                <w:rFonts w:ascii="Times New Roman" w:hAnsi="Times New Roman" w:cs="Times New Roman"/>
                <w:sz w:val="18"/>
                <w:szCs w:val="18"/>
              </w:rPr>
              <w:t>Всего</w:t>
            </w:r>
          </w:p>
        </w:tc>
        <w:tc>
          <w:tcPr>
            <w:tcW w:w="924"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50"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51"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1911"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84"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85"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84"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85"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84"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85"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84"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85"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885" w:type="dxa"/>
          </w:tcPr>
          <w:p w:rsidR="00CF00EA" w:rsidRPr="00252BAB" w:rsidRDefault="00CF00EA" w:rsidP="005F0656">
            <w:pPr>
              <w:pStyle w:val="ConsPlusNormal"/>
              <w:widowControl/>
              <w:ind w:firstLine="0"/>
              <w:jc w:val="center"/>
              <w:rPr>
                <w:rFonts w:ascii="Times New Roman" w:hAnsi="Times New Roman" w:cs="Times New Roman"/>
                <w:sz w:val="18"/>
                <w:szCs w:val="18"/>
              </w:rPr>
            </w:pPr>
          </w:p>
        </w:tc>
      </w:tr>
    </w:tbl>
    <w:p w:rsidR="00CF00EA" w:rsidRPr="00252BAB" w:rsidRDefault="00CF00EA" w:rsidP="00CF00EA">
      <w:pPr>
        <w:pStyle w:val="ConsPlusNonformat"/>
        <w:widowControl/>
        <w:jc w:val="both"/>
        <w:rPr>
          <w:rFonts w:ascii="Times New Roman" w:hAnsi="Times New Roman" w:cs="Times New Roman"/>
          <w:sz w:val="18"/>
          <w:szCs w:val="18"/>
        </w:rPr>
      </w:pPr>
    </w:p>
    <w:p w:rsidR="00CF00EA" w:rsidRPr="00252BAB" w:rsidRDefault="00CF00EA" w:rsidP="00CF00EA">
      <w:pPr>
        <w:pStyle w:val="ConsPlusNonformat"/>
        <w:widowControl/>
        <w:jc w:val="both"/>
        <w:rPr>
          <w:rFonts w:ascii="Times New Roman" w:hAnsi="Times New Roman" w:cs="Times New Roman"/>
          <w:sz w:val="18"/>
          <w:szCs w:val="18"/>
        </w:rPr>
      </w:pPr>
    </w:p>
    <w:p w:rsidR="00CF00EA" w:rsidRPr="00252BAB" w:rsidRDefault="00CF00EA" w:rsidP="00CF00EA">
      <w:pPr>
        <w:pStyle w:val="ConsPlusNonformat"/>
        <w:widowControl/>
        <w:tabs>
          <w:tab w:val="left" w:pos="4536"/>
          <w:tab w:val="left" w:pos="7938"/>
        </w:tabs>
        <w:jc w:val="both"/>
        <w:rPr>
          <w:rFonts w:ascii="Times New Roman" w:hAnsi="Times New Roman" w:cs="Times New Roman"/>
          <w:sz w:val="18"/>
          <w:szCs w:val="18"/>
        </w:rPr>
      </w:pPr>
      <w:r w:rsidRPr="00252BAB">
        <w:rPr>
          <w:rFonts w:ascii="Times New Roman" w:hAnsi="Times New Roman" w:cs="Times New Roman"/>
          <w:sz w:val="18"/>
          <w:szCs w:val="18"/>
        </w:rPr>
        <w:t>Руководитель</w:t>
      </w:r>
      <w:r w:rsidRPr="00252BAB">
        <w:rPr>
          <w:rFonts w:ascii="Times New Roman" w:hAnsi="Times New Roman" w:cs="Times New Roman"/>
          <w:sz w:val="18"/>
          <w:szCs w:val="18"/>
        </w:rPr>
        <w:tab/>
        <w:t>______________</w:t>
      </w:r>
      <w:r w:rsidRPr="00252BAB">
        <w:rPr>
          <w:rFonts w:ascii="Times New Roman" w:hAnsi="Times New Roman" w:cs="Times New Roman"/>
          <w:sz w:val="18"/>
          <w:szCs w:val="18"/>
        </w:rPr>
        <w:tab/>
        <w:t>______________________</w:t>
      </w:r>
    </w:p>
    <w:p w:rsidR="00CF00EA" w:rsidRPr="00252BAB" w:rsidRDefault="00CF00EA" w:rsidP="00CF00EA">
      <w:pPr>
        <w:pStyle w:val="ConsPlusNonformat"/>
        <w:widowControl/>
        <w:tabs>
          <w:tab w:val="left" w:pos="4962"/>
          <w:tab w:val="left" w:pos="8364"/>
        </w:tabs>
        <w:rPr>
          <w:rFonts w:ascii="Times New Roman" w:hAnsi="Times New Roman" w:cs="Times New Roman"/>
          <w:sz w:val="18"/>
          <w:szCs w:val="18"/>
        </w:rPr>
      </w:pPr>
      <w:r w:rsidRPr="00252BAB">
        <w:rPr>
          <w:rFonts w:ascii="Times New Roman" w:hAnsi="Times New Roman" w:cs="Times New Roman"/>
          <w:sz w:val="18"/>
          <w:szCs w:val="18"/>
        </w:rPr>
        <w:tab/>
        <w:t>(подпись)</w:t>
      </w:r>
      <w:r w:rsidRPr="00252BAB">
        <w:rPr>
          <w:rFonts w:ascii="Times New Roman" w:hAnsi="Times New Roman" w:cs="Times New Roman"/>
          <w:sz w:val="18"/>
          <w:szCs w:val="18"/>
        </w:rPr>
        <w:tab/>
        <w:t>(фамилия и инициалы)</w:t>
      </w:r>
    </w:p>
    <w:p w:rsidR="00CF00EA" w:rsidRPr="00252BAB" w:rsidRDefault="00CF00EA" w:rsidP="00CF00EA">
      <w:pPr>
        <w:pStyle w:val="ConsPlusNonformat"/>
        <w:widowControl/>
        <w:rPr>
          <w:rFonts w:ascii="Times New Roman" w:hAnsi="Times New Roman" w:cs="Times New Roman"/>
          <w:sz w:val="18"/>
          <w:szCs w:val="18"/>
        </w:rPr>
      </w:pPr>
    </w:p>
    <w:p w:rsidR="00CF00EA" w:rsidRPr="00252BAB" w:rsidRDefault="00CF00EA" w:rsidP="00CF00EA">
      <w:pPr>
        <w:pStyle w:val="ConsPlusNonformat"/>
        <w:widowControl/>
        <w:jc w:val="both"/>
        <w:rPr>
          <w:rFonts w:ascii="Times New Roman" w:hAnsi="Times New Roman" w:cs="Times New Roman"/>
          <w:sz w:val="18"/>
          <w:szCs w:val="18"/>
        </w:rPr>
      </w:pPr>
      <w:r w:rsidRPr="00252BAB">
        <w:rPr>
          <w:rFonts w:ascii="Times New Roman" w:hAnsi="Times New Roman" w:cs="Times New Roman"/>
          <w:sz w:val="18"/>
          <w:szCs w:val="18"/>
        </w:rPr>
        <w:t>Наименование должности специалиста,</w:t>
      </w:r>
    </w:p>
    <w:p w:rsidR="00CF00EA" w:rsidRPr="00252BAB" w:rsidRDefault="00CF00EA" w:rsidP="00CF00EA">
      <w:pPr>
        <w:pStyle w:val="ConsPlusNonformat"/>
        <w:widowControl/>
        <w:tabs>
          <w:tab w:val="left" w:pos="4536"/>
          <w:tab w:val="left" w:pos="7938"/>
        </w:tabs>
        <w:jc w:val="both"/>
        <w:rPr>
          <w:rFonts w:ascii="Times New Roman" w:hAnsi="Times New Roman" w:cs="Times New Roman"/>
          <w:sz w:val="18"/>
          <w:szCs w:val="18"/>
        </w:rPr>
      </w:pPr>
      <w:r w:rsidRPr="00252BAB">
        <w:rPr>
          <w:rFonts w:ascii="Times New Roman" w:hAnsi="Times New Roman" w:cs="Times New Roman"/>
          <w:sz w:val="18"/>
          <w:szCs w:val="18"/>
        </w:rPr>
        <w:t>осуществляющего подсчет стажа</w:t>
      </w:r>
      <w:r w:rsidRPr="00252BAB">
        <w:rPr>
          <w:rFonts w:ascii="Times New Roman" w:hAnsi="Times New Roman" w:cs="Times New Roman"/>
          <w:sz w:val="18"/>
          <w:szCs w:val="18"/>
        </w:rPr>
        <w:tab/>
        <w:t>______________</w:t>
      </w:r>
      <w:r w:rsidRPr="00252BAB">
        <w:rPr>
          <w:rFonts w:ascii="Times New Roman" w:hAnsi="Times New Roman" w:cs="Times New Roman"/>
          <w:sz w:val="18"/>
          <w:szCs w:val="18"/>
        </w:rPr>
        <w:tab/>
        <w:t>______________________</w:t>
      </w:r>
    </w:p>
    <w:p w:rsidR="00CF00EA" w:rsidRPr="00252BAB" w:rsidRDefault="00CF00EA" w:rsidP="00CF00EA">
      <w:pPr>
        <w:pStyle w:val="ConsPlusNonformat"/>
        <w:widowControl/>
        <w:tabs>
          <w:tab w:val="left" w:pos="4962"/>
          <w:tab w:val="left" w:pos="8364"/>
        </w:tabs>
        <w:rPr>
          <w:rFonts w:ascii="Times New Roman" w:hAnsi="Times New Roman" w:cs="Times New Roman"/>
          <w:sz w:val="18"/>
          <w:szCs w:val="18"/>
        </w:rPr>
      </w:pPr>
      <w:r w:rsidRPr="00252BAB">
        <w:rPr>
          <w:rFonts w:ascii="Times New Roman" w:hAnsi="Times New Roman" w:cs="Times New Roman"/>
          <w:sz w:val="18"/>
          <w:szCs w:val="18"/>
        </w:rPr>
        <w:tab/>
        <w:t>(подпись)</w:t>
      </w:r>
      <w:r w:rsidRPr="00252BAB">
        <w:rPr>
          <w:rFonts w:ascii="Times New Roman" w:hAnsi="Times New Roman" w:cs="Times New Roman"/>
          <w:sz w:val="18"/>
          <w:szCs w:val="18"/>
        </w:rPr>
        <w:tab/>
        <w:t>(фамилия и инициалы)</w:t>
      </w:r>
    </w:p>
    <w:p w:rsidR="00CF00EA" w:rsidRPr="00252BAB" w:rsidRDefault="00CF00EA" w:rsidP="00CF00EA">
      <w:pPr>
        <w:pStyle w:val="ConsPlusNonformat"/>
        <w:widowControl/>
        <w:rPr>
          <w:rFonts w:ascii="Times New Roman" w:hAnsi="Times New Roman" w:cs="Times New Roman"/>
          <w:sz w:val="18"/>
          <w:szCs w:val="18"/>
        </w:rPr>
      </w:pPr>
      <w:r w:rsidRPr="00252BAB">
        <w:rPr>
          <w:rFonts w:ascii="Times New Roman" w:hAnsi="Times New Roman" w:cs="Times New Roman"/>
          <w:sz w:val="18"/>
          <w:szCs w:val="18"/>
        </w:rPr>
        <w:t>М.П.</w:t>
      </w:r>
    </w:p>
    <w:p w:rsidR="00CF00EA" w:rsidRPr="00252BAB" w:rsidRDefault="00CF00EA" w:rsidP="00CF00EA">
      <w:pPr>
        <w:pStyle w:val="ConsPlusNonformat"/>
        <w:widowControl/>
        <w:rPr>
          <w:rFonts w:ascii="Times New Roman" w:hAnsi="Times New Roman" w:cs="Times New Roman"/>
          <w:sz w:val="18"/>
          <w:szCs w:val="18"/>
        </w:rPr>
      </w:pPr>
    </w:p>
    <w:p w:rsidR="00CF00EA" w:rsidRPr="00252BAB" w:rsidRDefault="00CF00EA" w:rsidP="00CF00EA">
      <w:pPr>
        <w:pStyle w:val="ConsPlusNonformat"/>
        <w:widowControl/>
        <w:rPr>
          <w:rFonts w:ascii="Times New Roman" w:hAnsi="Times New Roman" w:cs="Times New Roman"/>
          <w:sz w:val="18"/>
          <w:szCs w:val="18"/>
        </w:rPr>
      </w:pPr>
    </w:p>
    <w:p w:rsidR="00CF00EA" w:rsidRPr="00252BAB" w:rsidRDefault="00CF00EA" w:rsidP="00CF00EA">
      <w:pPr>
        <w:pStyle w:val="ConsPlusNonformat"/>
        <w:widowControl/>
        <w:rPr>
          <w:rFonts w:ascii="Times New Roman" w:hAnsi="Times New Roman" w:cs="Times New Roman"/>
          <w:sz w:val="18"/>
          <w:szCs w:val="18"/>
        </w:rPr>
      </w:pPr>
      <w:r w:rsidRPr="00252BAB">
        <w:rPr>
          <w:rFonts w:ascii="Times New Roman" w:hAnsi="Times New Roman" w:cs="Times New Roman"/>
          <w:sz w:val="18"/>
          <w:szCs w:val="18"/>
        </w:rPr>
        <w:t>«______» ___________________ _________ года</w:t>
      </w:r>
    </w:p>
    <w:p w:rsidR="00CF00EA" w:rsidRPr="00252BAB" w:rsidRDefault="00CF00EA" w:rsidP="00CF00EA">
      <w:pPr>
        <w:pStyle w:val="ConsPlusNonformat"/>
        <w:widowControl/>
        <w:tabs>
          <w:tab w:val="left" w:pos="993"/>
        </w:tabs>
        <w:rPr>
          <w:rFonts w:ascii="Times New Roman" w:hAnsi="Times New Roman" w:cs="Times New Roman"/>
          <w:sz w:val="18"/>
          <w:szCs w:val="18"/>
        </w:rPr>
      </w:pPr>
      <w:r w:rsidRPr="00252BAB">
        <w:rPr>
          <w:rFonts w:ascii="Times New Roman" w:hAnsi="Times New Roman" w:cs="Times New Roman"/>
          <w:sz w:val="18"/>
          <w:szCs w:val="18"/>
        </w:rPr>
        <w:tab/>
        <w:t>(указывается дата выдачи справки)</w:t>
      </w:r>
    </w:p>
    <w:p w:rsidR="00CF00EA" w:rsidRPr="00252BAB" w:rsidRDefault="00CF00EA" w:rsidP="00CF00EA">
      <w:pPr>
        <w:rPr>
          <w:rFonts w:ascii="Times New Roman" w:hAnsi="Times New Roman" w:cs="Times New Roman"/>
          <w:sz w:val="18"/>
          <w:szCs w:val="18"/>
        </w:rPr>
      </w:pPr>
      <w:r w:rsidRPr="00252BAB">
        <w:rPr>
          <w:rFonts w:ascii="Times New Roman" w:hAnsi="Times New Roman" w:cs="Times New Roman"/>
          <w:sz w:val="18"/>
          <w:szCs w:val="18"/>
        </w:rPr>
        <w:br w:type="page"/>
      </w:r>
    </w:p>
    <w:p w:rsidR="00CF00EA" w:rsidRPr="00252BAB" w:rsidRDefault="00CF00EA" w:rsidP="00CF00EA">
      <w:pPr>
        <w:pStyle w:val="21"/>
        <w:ind w:left="10206"/>
        <w:jc w:val="center"/>
        <w:rPr>
          <w:sz w:val="18"/>
          <w:szCs w:val="18"/>
        </w:rPr>
      </w:pPr>
      <w:r w:rsidRPr="00252BAB">
        <w:rPr>
          <w:sz w:val="18"/>
          <w:szCs w:val="18"/>
        </w:rPr>
        <w:lastRenderedPageBreak/>
        <w:t>Приложение 4</w:t>
      </w:r>
    </w:p>
    <w:p w:rsidR="00CF00EA" w:rsidRPr="00252BAB" w:rsidRDefault="00CF00EA" w:rsidP="00CF00EA">
      <w:pPr>
        <w:pStyle w:val="21"/>
        <w:ind w:left="10206"/>
        <w:jc w:val="center"/>
        <w:rPr>
          <w:bCs/>
          <w:sz w:val="18"/>
          <w:szCs w:val="18"/>
        </w:rPr>
      </w:pPr>
      <w:r w:rsidRPr="00252BAB">
        <w:rPr>
          <w:sz w:val="18"/>
          <w:szCs w:val="18"/>
        </w:rPr>
        <w:t xml:space="preserve">к Положению </w:t>
      </w:r>
      <w:r w:rsidRPr="00252BAB">
        <w:rPr>
          <w:bCs/>
          <w:sz w:val="18"/>
          <w:szCs w:val="18"/>
        </w:rPr>
        <w:t>об условиях и порядке назначения государственной пенсии за выслугу лет лицам, замещавшим муниципальные должности и должности муниципальной службы в муниципальном образовании «</w:t>
      </w:r>
      <w:proofErr w:type="spellStart"/>
      <w:r w:rsidR="00B61A87" w:rsidRPr="00252BAB">
        <w:rPr>
          <w:bCs/>
          <w:sz w:val="18"/>
          <w:szCs w:val="18"/>
        </w:rPr>
        <w:t>Мокробатайское</w:t>
      </w:r>
      <w:proofErr w:type="spellEnd"/>
      <w:r w:rsidR="00B61A87" w:rsidRPr="00252BAB">
        <w:rPr>
          <w:bCs/>
          <w:sz w:val="18"/>
          <w:szCs w:val="18"/>
        </w:rPr>
        <w:t xml:space="preserve"> сельское поселение</w:t>
      </w:r>
      <w:r w:rsidRPr="00252BAB">
        <w:rPr>
          <w:bCs/>
          <w:sz w:val="18"/>
          <w:szCs w:val="18"/>
        </w:rPr>
        <w:t>»</w:t>
      </w:r>
    </w:p>
    <w:p w:rsidR="00CF00EA" w:rsidRPr="00252BAB" w:rsidRDefault="00CF00EA" w:rsidP="00CF00EA">
      <w:pPr>
        <w:pStyle w:val="21"/>
        <w:jc w:val="center"/>
        <w:rPr>
          <w:bCs/>
          <w:sz w:val="18"/>
          <w:szCs w:val="18"/>
        </w:rPr>
      </w:pPr>
    </w:p>
    <w:p w:rsidR="00CF00EA" w:rsidRPr="00252BAB" w:rsidRDefault="00CF00EA" w:rsidP="00CF00EA">
      <w:pPr>
        <w:pStyle w:val="21"/>
        <w:jc w:val="center"/>
        <w:rPr>
          <w:bCs/>
          <w:sz w:val="18"/>
          <w:szCs w:val="18"/>
        </w:rPr>
      </w:pPr>
    </w:p>
    <w:p w:rsidR="00CF00EA" w:rsidRPr="00252BAB" w:rsidRDefault="00CF00EA" w:rsidP="00CF00EA">
      <w:pPr>
        <w:pStyle w:val="ConsPlusTitle"/>
        <w:widowControl/>
        <w:jc w:val="center"/>
        <w:rPr>
          <w:rFonts w:ascii="Times New Roman" w:hAnsi="Times New Roman" w:cs="Times New Roman"/>
          <w:b w:val="0"/>
          <w:bCs w:val="0"/>
          <w:sz w:val="18"/>
          <w:szCs w:val="18"/>
        </w:rPr>
      </w:pPr>
      <w:r w:rsidRPr="00252BAB">
        <w:rPr>
          <w:rFonts w:ascii="Times New Roman" w:hAnsi="Times New Roman" w:cs="Times New Roman"/>
          <w:b w:val="0"/>
          <w:bCs w:val="0"/>
          <w:sz w:val="18"/>
          <w:szCs w:val="18"/>
        </w:rPr>
        <w:t>СПРАВКА</w:t>
      </w:r>
    </w:p>
    <w:p w:rsidR="00D51E25" w:rsidRPr="00252BAB" w:rsidRDefault="00D51E25" w:rsidP="00CF00EA">
      <w:pPr>
        <w:pStyle w:val="ConsPlusTitle"/>
        <w:widowControl/>
        <w:jc w:val="center"/>
        <w:rPr>
          <w:rFonts w:ascii="Times New Roman" w:hAnsi="Times New Roman" w:cs="Times New Roman"/>
          <w:b w:val="0"/>
          <w:bCs w:val="0"/>
          <w:sz w:val="18"/>
          <w:szCs w:val="18"/>
        </w:rPr>
      </w:pPr>
      <w:r w:rsidRPr="00252BAB">
        <w:rPr>
          <w:rFonts w:ascii="Times New Roman" w:hAnsi="Times New Roman" w:cs="Times New Roman"/>
          <w:b w:val="0"/>
          <w:bCs w:val="0"/>
          <w:sz w:val="18"/>
          <w:szCs w:val="18"/>
        </w:rPr>
        <w:t>____________________________________________________________</w:t>
      </w:r>
    </w:p>
    <w:p w:rsidR="00D51E25" w:rsidRPr="00252BAB" w:rsidRDefault="00D51E25" w:rsidP="00CF00EA">
      <w:pPr>
        <w:pStyle w:val="ConsPlusTitle"/>
        <w:widowControl/>
        <w:jc w:val="center"/>
        <w:rPr>
          <w:rFonts w:ascii="Times New Roman" w:hAnsi="Times New Roman" w:cs="Times New Roman"/>
          <w:b w:val="0"/>
          <w:bCs w:val="0"/>
          <w:sz w:val="18"/>
          <w:szCs w:val="18"/>
        </w:rPr>
      </w:pPr>
      <w:r w:rsidRPr="00252BAB">
        <w:rPr>
          <w:rFonts w:ascii="Times New Roman" w:hAnsi="Times New Roman" w:cs="Times New Roman"/>
          <w:b w:val="0"/>
          <w:bCs w:val="0"/>
          <w:sz w:val="18"/>
          <w:szCs w:val="18"/>
        </w:rPr>
        <w:t>(наименование муниципального органа)</w:t>
      </w:r>
    </w:p>
    <w:p w:rsidR="00CF00EA" w:rsidRPr="00252BAB" w:rsidRDefault="00CF00EA" w:rsidP="00CF00EA">
      <w:pPr>
        <w:pStyle w:val="ConsPlusTitle"/>
        <w:widowControl/>
        <w:jc w:val="center"/>
        <w:rPr>
          <w:rFonts w:ascii="Times New Roman" w:hAnsi="Times New Roman" w:cs="Times New Roman"/>
          <w:b w:val="0"/>
          <w:bCs w:val="0"/>
          <w:sz w:val="18"/>
          <w:szCs w:val="18"/>
        </w:rPr>
      </w:pPr>
      <w:r w:rsidRPr="00252BAB">
        <w:rPr>
          <w:rFonts w:ascii="Times New Roman" w:hAnsi="Times New Roman" w:cs="Times New Roman"/>
          <w:b w:val="0"/>
          <w:bCs w:val="0"/>
          <w:sz w:val="18"/>
          <w:szCs w:val="18"/>
        </w:rPr>
        <w:t>о размере среднемесячного денежного содержания</w:t>
      </w:r>
    </w:p>
    <w:p w:rsidR="00CF00EA" w:rsidRPr="00252BAB" w:rsidRDefault="00CF00EA" w:rsidP="00CF00EA">
      <w:pPr>
        <w:pStyle w:val="ConsPlusTitle"/>
        <w:widowControl/>
        <w:jc w:val="center"/>
        <w:rPr>
          <w:rFonts w:ascii="Times New Roman" w:hAnsi="Times New Roman" w:cs="Times New Roman"/>
          <w:b w:val="0"/>
          <w:bCs w:val="0"/>
          <w:sz w:val="18"/>
          <w:szCs w:val="18"/>
        </w:rPr>
      </w:pPr>
      <w:r w:rsidRPr="00252BAB">
        <w:rPr>
          <w:rFonts w:ascii="Times New Roman" w:hAnsi="Times New Roman" w:cs="Times New Roman"/>
          <w:b w:val="0"/>
          <w:bCs w:val="0"/>
          <w:sz w:val="18"/>
          <w:szCs w:val="18"/>
        </w:rPr>
        <w:t>____________________________________________________________</w:t>
      </w:r>
    </w:p>
    <w:p w:rsidR="00CF00EA" w:rsidRPr="00252BAB" w:rsidRDefault="00CF00EA" w:rsidP="00CF00EA">
      <w:pPr>
        <w:pStyle w:val="ConsPlusTitle"/>
        <w:widowControl/>
        <w:jc w:val="center"/>
        <w:rPr>
          <w:rFonts w:ascii="Times New Roman" w:hAnsi="Times New Roman" w:cs="Times New Roman"/>
          <w:b w:val="0"/>
          <w:bCs w:val="0"/>
          <w:sz w:val="18"/>
          <w:szCs w:val="18"/>
        </w:rPr>
      </w:pPr>
      <w:r w:rsidRPr="00252BAB">
        <w:rPr>
          <w:rFonts w:ascii="Times New Roman" w:hAnsi="Times New Roman" w:cs="Times New Roman"/>
          <w:b w:val="0"/>
          <w:bCs w:val="0"/>
          <w:sz w:val="18"/>
          <w:szCs w:val="18"/>
        </w:rPr>
        <w:t>(фамилия, имя, отчество)</w:t>
      </w:r>
    </w:p>
    <w:p w:rsidR="00CF00EA" w:rsidRPr="00252BAB" w:rsidRDefault="00CF00EA" w:rsidP="00CF00EA">
      <w:pPr>
        <w:pStyle w:val="ConsPlusNormal"/>
        <w:widowControl/>
        <w:ind w:firstLine="0"/>
        <w:jc w:val="center"/>
        <w:rPr>
          <w:rFonts w:ascii="Times New Roman" w:hAnsi="Times New Roman" w:cs="Times New Roman"/>
          <w:sz w:val="18"/>
          <w:szCs w:val="18"/>
        </w:rPr>
      </w:pPr>
    </w:p>
    <w:p w:rsidR="00CF00EA" w:rsidRPr="00252BAB" w:rsidRDefault="00CF00EA" w:rsidP="00CF00EA">
      <w:pPr>
        <w:pStyle w:val="ConsPlusNonformat"/>
        <w:widowControl/>
        <w:jc w:val="center"/>
        <w:rPr>
          <w:rFonts w:ascii="Times New Roman" w:hAnsi="Times New Roman" w:cs="Times New Roman"/>
          <w:sz w:val="18"/>
          <w:szCs w:val="18"/>
        </w:rPr>
      </w:pPr>
      <w:r w:rsidRPr="00252BAB">
        <w:rPr>
          <w:rFonts w:ascii="Times New Roman" w:hAnsi="Times New Roman" w:cs="Times New Roman"/>
          <w:sz w:val="18"/>
          <w:szCs w:val="18"/>
        </w:rPr>
        <w:t>Среднемесячное денежное содержание ____________________________________________________,</w:t>
      </w:r>
    </w:p>
    <w:p w:rsidR="00CF00EA" w:rsidRPr="00252BAB" w:rsidRDefault="00CF00EA" w:rsidP="00CF00EA">
      <w:pPr>
        <w:pStyle w:val="ConsPlusNonformat"/>
        <w:widowControl/>
        <w:tabs>
          <w:tab w:val="left" w:pos="9072"/>
        </w:tabs>
        <w:rPr>
          <w:rFonts w:ascii="Times New Roman" w:hAnsi="Times New Roman" w:cs="Times New Roman"/>
          <w:sz w:val="18"/>
          <w:szCs w:val="18"/>
        </w:rPr>
      </w:pPr>
      <w:r w:rsidRPr="00252BAB">
        <w:rPr>
          <w:rFonts w:ascii="Times New Roman" w:hAnsi="Times New Roman" w:cs="Times New Roman"/>
          <w:sz w:val="18"/>
          <w:szCs w:val="18"/>
        </w:rPr>
        <w:tab/>
        <w:t>(фамилия, имя, отчество)</w:t>
      </w:r>
    </w:p>
    <w:p w:rsidR="00CF00EA" w:rsidRPr="00252BAB" w:rsidRDefault="00CF00EA" w:rsidP="00CF00EA">
      <w:pPr>
        <w:pStyle w:val="ConsPlusNonformat"/>
        <w:widowControl/>
        <w:jc w:val="center"/>
        <w:rPr>
          <w:rFonts w:ascii="Times New Roman" w:hAnsi="Times New Roman" w:cs="Times New Roman"/>
          <w:sz w:val="18"/>
          <w:szCs w:val="18"/>
        </w:rPr>
      </w:pPr>
      <w:r w:rsidRPr="00252BAB">
        <w:rPr>
          <w:rFonts w:ascii="Times New Roman" w:hAnsi="Times New Roman" w:cs="Times New Roman"/>
          <w:sz w:val="18"/>
          <w:szCs w:val="18"/>
        </w:rPr>
        <w:t>замещавшего в ____________________________________________________________________________</w:t>
      </w:r>
    </w:p>
    <w:p w:rsidR="00CF00EA" w:rsidRPr="00252BAB" w:rsidRDefault="00CF00EA" w:rsidP="00CF00EA">
      <w:pPr>
        <w:pStyle w:val="ConsPlusNonformat"/>
        <w:widowControl/>
        <w:jc w:val="center"/>
        <w:rPr>
          <w:rFonts w:ascii="Times New Roman" w:hAnsi="Times New Roman" w:cs="Times New Roman"/>
          <w:sz w:val="18"/>
          <w:szCs w:val="18"/>
        </w:rPr>
      </w:pPr>
      <w:r w:rsidRPr="00252BAB">
        <w:rPr>
          <w:rFonts w:ascii="Times New Roman" w:hAnsi="Times New Roman" w:cs="Times New Roman"/>
          <w:sz w:val="18"/>
          <w:szCs w:val="18"/>
        </w:rPr>
        <w:t>(наименование муниципального органа)</w:t>
      </w:r>
    </w:p>
    <w:p w:rsidR="00CF00EA" w:rsidRPr="00252BAB" w:rsidRDefault="00CF00EA" w:rsidP="00CF00EA">
      <w:pPr>
        <w:pStyle w:val="ConsPlusNonformat"/>
        <w:widowControl/>
        <w:jc w:val="center"/>
        <w:rPr>
          <w:rFonts w:ascii="Times New Roman" w:hAnsi="Times New Roman" w:cs="Times New Roman"/>
          <w:sz w:val="18"/>
          <w:szCs w:val="18"/>
        </w:rPr>
      </w:pPr>
      <w:r w:rsidRPr="00252BAB">
        <w:rPr>
          <w:rFonts w:ascii="Times New Roman" w:hAnsi="Times New Roman" w:cs="Times New Roman"/>
          <w:sz w:val="18"/>
          <w:szCs w:val="18"/>
        </w:rPr>
        <w:t>должность ________________________________________________________________________________________________________________________,</w:t>
      </w:r>
    </w:p>
    <w:p w:rsidR="00CF00EA" w:rsidRPr="00252BAB" w:rsidRDefault="00CF00EA" w:rsidP="00CF00EA">
      <w:pPr>
        <w:pStyle w:val="ConsPlusNonformat"/>
        <w:widowControl/>
        <w:jc w:val="center"/>
        <w:rPr>
          <w:rFonts w:ascii="Times New Roman" w:hAnsi="Times New Roman" w:cs="Times New Roman"/>
          <w:sz w:val="18"/>
          <w:szCs w:val="18"/>
        </w:rPr>
      </w:pPr>
      <w:r w:rsidRPr="00252BAB">
        <w:rPr>
          <w:rFonts w:ascii="Times New Roman" w:hAnsi="Times New Roman" w:cs="Times New Roman"/>
          <w:sz w:val="18"/>
          <w:szCs w:val="18"/>
        </w:rPr>
        <w:t>(наименование муниципальной должности, должности муниципальной службы)</w:t>
      </w:r>
    </w:p>
    <w:p w:rsidR="00CF00EA" w:rsidRPr="00252BAB" w:rsidRDefault="00CF00EA" w:rsidP="00CF00EA">
      <w:pPr>
        <w:pStyle w:val="ConsPlusNonformat"/>
        <w:widowControl/>
        <w:jc w:val="center"/>
        <w:rPr>
          <w:rFonts w:ascii="Times New Roman" w:hAnsi="Times New Roman" w:cs="Times New Roman"/>
          <w:sz w:val="18"/>
          <w:szCs w:val="18"/>
        </w:rPr>
      </w:pPr>
      <w:r w:rsidRPr="00252BAB">
        <w:rPr>
          <w:rFonts w:ascii="Times New Roman" w:hAnsi="Times New Roman" w:cs="Times New Roman"/>
          <w:sz w:val="18"/>
          <w:szCs w:val="18"/>
        </w:rPr>
        <w:t>за _______________________________________ по «___</w:t>
      </w:r>
      <w:proofErr w:type="gramStart"/>
      <w:r w:rsidRPr="00252BAB">
        <w:rPr>
          <w:rFonts w:ascii="Times New Roman" w:hAnsi="Times New Roman" w:cs="Times New Roman"/>
          <w:sz w:val="18"/>
          <w:szCs w:val="18"/>
        </w:rPr>
        <w:t>_»_</w:t>
      </w:r>
      <w:proofErr w:type="gramEnd"/>
      <w:r w:rsidRPr="00252BAB">
        <w:rPr>
          <w:rFonts w:ascii="Times New Roman" w:hAnsi="Times New Roman" w:cs="Times New Roman"/>
          <w:sz w:val="18"/>
          <w:szCs w:val="18"/>
        </w:rPr>
        <w:t>___________ ______года.</w:t>
      </w:r>
    </w:p>
    <w:p w:rsidR="00CF00EA" w:rsidRPr="00252BAB" w:rsidRDefault="00CF00EA" w:rsidP="00CF00EA">
      <w:pPr>
        <w:pStyle w:val="ConsPlusNonformat"/>
        <w:widowControl/>
        <w:jc w:val="center"/>
        <w:rPr>
          <w:rFonts w:ascii="Times New Roman" w:hAnsi="Times New Roman" w:cs="Times New Roman"/>
          <w:sz w:val="18"/>
          <w:szCs w:val="18"/>
        </w:rPr>
      </w:pPr>
      <w:r w:rsidRPr="00252BAB">
        <w:rPr>
          <w:rFonts w:ascii="Times New Roman" w:hAnsi="Times New Roman" w:cs="Times New Roman"/>
          <w:sz w:val="18"/>
          <w:szCs w:val="18"/>
        </w:rPr>
        <w:t>(указывается количество полных месяцев)</w:t>
      </w:r>
    </w:p>
    <w:p w:rsidR="00CF00EA" w:rsidRPr="00252BAB" w:rsidRDefault="00CF00EA" w:rsidP="00CF00EA">
      <w:pPr>
        <w:pStyle w:val="ConsPlusNormal"/>
        <w:widowControl/>
        <w:ind w:firstLine="0"/>
        <w:jc w:val="center"/>
        <w:rPr>
          <w:rFonts w:ascii="Times New Roman" w:hAnsi="Times New Roman" w:cs="Times New Roman"/>
          <w:sz w:val="18"/>
          <w:szCs w:val="18"/>
        </w:rPr>
      </w:pPr>
    </w:p>
    <w:tbl>
      <w:tblPr>
        <w:tblW w:w="15787" w:type="dxa"/>
        <w:tblLayout w:type="fixed"/>
        <w:tblCellMar>
          <w:left w:w="28" w:type="dxa"/>
          <w:right w:w="28" w:type="dxa"/>
        </w:tblCellMar>
        <w:tblLook w:val="01E0" w:firstRow="1" w:lastRow="1" w:firstColumn="1" w:lastColumn="1" w:noHBand="0" w:noVBand="0"/>
      </w:tblPr>
      <w:tblGrid>
        <w:gridCol w:w="312"/>
        <w:gridCol w:w="2693"/>
        <w:gridCol w:w="487"/>
        <w:gridCol w:w="487"/>
        <w:gridCol w:w="506"/>
        <w:gridCol w:w="506"/>
        <w:gridCol w:w="506"/>
        <w:gridCol w:w="506"/>
        <w:gridCol w:w="506"/>
        <w:gridCol w:w="505"/>
        <w:gridCol w:w="505"/>
        <w:gridCol w:w="505"/>
        <w:gridCol w:w="505"/>
        <w:gridCol w:w="505"/>
        <w:gridCol w:w="505"/>
        <w:gridCol w:w="505"/>
        <w:gridCol w:w="505"/>
        <w:gridCol w:w="505"/>
        <w:gridCol w:w="505"/>
        <w:gridCol w:w="505"/>
        <w:gridCol w:w="505"/>
        <w:gridCol w:w="505"/>
        <w:gridCol w:w="505"/>
        <w:gridCol w:w="505"/>
        <w:gridCol w:w="505"/>
        <w:gridCol w:w="505"/>
        <w:gridCol w:w="693"/>
      </w:tblGrid>
      <w:tr w:rsidR="00CF00EA" w:rsidRPr="00252BAB" w:rsidTr="005F0656">
        <w:trPr>
          <w:trHeight w:val="515"/>
        </w:trPr>
        <w:tc>
          <w:tcPr>
            <w:tcW w:w="312" w:type="dxa"/>
            <w:vMerge w:val="restart"/>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w:t>
            </w:r>
          </w:p>
        </w:tc>
        <w:tc>
          <w:tcPr>
            <w:tcW w:w="2693" w:type="dxa"/>
            <w:vMerge w:val="restart"/>
            <w:tcBorders>
              <w:top w:val="single" w:sz="4" w:space="0" w:color="auto"/>
              <w:left w:val="single" w:sz="4" w:space="0" w:color="auto"/>
              <w:bottom w:val="single" w:sz="4" w:space="0" w:color="auto"/>
              <w:right w:val="single" w:sz="4" w:space="0" w:color="auto"/>
            </w:tcBorders>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Денежное</w:t>
            </w:r>
          </w:p>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содержание</w:t>
            </w:r>
          </w:p>
        </w:tc>
        <w:tc>
          <w:tcPr>
            <w:tcW w:w="974" w:type="dxa"/>
            <w:gridSpan w:val="2"/>
            <w:tcBorders>
              <w:top w:val="single" w:sz="4" w:space="0" w:color="auto"/>
              <w:left w:val="single" w:sz="4" w:space="0" w:color="auto"/>
              <w:bottom w:val="single" w:sz="4" w:space="0" w:color="auto"/>
              <w:right w:val="single" w:sz="4" w:space="0" w:color="auto"/>
            </w:tcBorders>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месяц и год</w:t>
            </w:r>
          </w:p>
        </w:tc>
        <w:tc>
          <w:tcPr>
            <w:tcW w:w="1012" w:type="dxa"/>
            <w:gridSpan w:val="2"/>
            <w:tcBorders>
              <w:top w:val="single" w:sz="4" w:space="0" w:color="auto"/>
              <w:left w:val="single" w:sz="4" w:space="0" w:color="auto"/>
              <w:bottom w:val="single" w:sz="4" w:space="0" w:color="auto"/>
              <w:right w:val="single" w:sz="4" w:space="0" w:color="auto"/>
            </w:tcBorders>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месяц и год</w:t>
            </w:r>
          </w:p>
        </w:tc>
        <w:tc>
          <w:tcPr>
            <w:tcW w:w="1012" w:type="dxa"/>
            <w:gridSpan w:val="2"/>
            <w:tcBorders>
              <w:top w:val="single" w:sz="4" w:space="0" w:color="auto"/>
              <w:left w:val="single" w:sz="4" w:space="0" w:color="auto"/>
              <w:bottom w:val="single" w:sz="4" w:space="0" w:color="auto"/>
              <w:right w:val="single" w:sz="4" w:space="0" w:color="auto"/>
            </w:tcBorders>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месяц и год</w:t>
            </w:r>
          </w:p>
        </w:tc>
        <w:tc>
          <w:tcPr>
            <w:tcW w:w="1011" w:type="dxa"/>
            <w:gridSpan w:val="2"/>
            <w:tcBorders>
              <w:top w:val="single" w:sz="4" w:space="0" w:color="auto"/>
              <w:left w:val="single" w:sz="4" w:space="0" w:color="auto"/>
              <w:bottom w:val="single" w:sz="4" w:space="0" w:color="auto"/>
              <w:right w:val="single" w:sz="4" w:space="0" w:color="auto"/>
            </w:tcBorders>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месяц и год</w:t>
            </w:r>
          </w:p>
        </w:tc>
        <w:tc>
          <w:tcPr>
            <w:tcW w:w="1010" w:type="dxa"/>
            <w:gridSpan w:val="2"/>
            <w:tcBorders>
              <w:top w:val="single" w:sz="4" w:space="0" w:color="auto"/>
              <w:left w:val="single" w:sz="4" w:space="0" w:color="auto"/>
              <w:bottom w:val="single" w:sz="4" w:space="0" w:color="auto"/>
              <w:right w:val="single" w:sz="4" w:space="0" w:color="auto"/>
            </w:tcBorders>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месяц и год</w:t>
            </w:r>
          </w:p>
        </w:tc>
        <w:tc>
          <w:tcPr>
            <w:tcW w:w="1010" w:type="dxa"/>
            <w:gridSpan w:val="2"/>
            <w:tcBorders>
              <w:top w:val="single" w:sz="4" w:space="0" w:color="auto"/>
              <w:left w:val="single" w:sz="4" w:space="0" w:color="auto"/>
              <w:bottom w:val="single" w:sz="4" w:space="0" w:color="auto"/>
              <w:right w:val="single" w:sz="4" w:space="0" w:color="auto"/>
            </w:tcBorders>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месяц и год</w:t>
            </w:r>
          </w:p>
        </w:tc>
        <w:tc>
          <w:tcPr>
            <w:tcW w:w="1010" w:type="dxa"/>
            <w:gridSpan w:val="2"/>
            <w:tcBorders>
              <w:top w:val="single" w:sz="4" w:space="0" w:color="auto"/>
              <w:left w:val="single" w:sz="4" w:space="0" w:color="auto"/>
              <w:bottom w:val="single" w:sz="4" w:space="0" w:color="auto"/>
              <w:right w:val="single" w:sz="4" w:space="0" w:color="auto"/>
            </w:tcBorders>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месяц и год</w:t>
            </w:r>
          </w:p>
        </w:tc>
        <w:tc>
          <w:tcPr>
            <w:tcW w:w="1010" w:type="dxa"/>
            <w:gridSpan w:val="2"/>
            <w:tcBorders>
              <w:top w:val="single" w:sz="4" w:space="0" w:color="auto"/>
              <w:left w:val="single" w:sz="4" w:space="0" w:color="auto"/>
              <w:bottom w:val="single" w:sz="4" w:space="0" w:color="auto"/>
              <w:right w:val="single" w:sz="4" w:space="0" w:color="auto"/>
            </w:tcBorders>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месяц и год</w:t>
            </w:r>
          </w:p>
        </w:tc>
        <w:tc>
          <w:tcPr>
            <w:tcW w:w="1010" w:type="dxa"/>
            <w:gridSpan w:val="2"/>
            <w:tcBorders>
              <w:top w:val="single" w:sz="4" w:space="0" w:color="auto"/>
              <w:left w:val="single" w:sz="4" w:space="0" w:color="auto"/>
              <w:bottom w:val="single" w:sz="4" w:space="0" w:color="auto"/>
              <w:right w:val="single" w:sz="4" w:space="0" w:color="auto"/>
            </w:tcBorders>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месяц и год</w:t>
            </w:r>
          </w:p>
        </w:tc>
        <w:tc>
          <w:tcPr>
            <w:tcW w:w="1010" w:type="dxa"/>
            <w:gridSpan w:val="2"/>
            <w:tcBorders>
              <w:top w:val="single" w:sz="4" w:space="0" w:color="auto"/>
              <w:left w:val="single" w:sz="4" w:space="0" w:color="auto"/>
              <w:bottom w:val="single" w:sz="4" w:space="0" w:color="auto"/>
              <w:right w:val="single" w:sz="4" w:space="0" w:color="auto"/>
            </w:tcBorders>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месяц и год</w:t>
            </w:r>
          </w:p>
        </w:tc>
        <w:tc>
          <w:tcPr>
            <w:tcW w:w="1010" w:type="dxa"/>
            <w:gridSpan w:val="2"/>
            <w:tcBorders>
              <w:top w:val="single" w:sz="4" w:space="0" w:color="auto"/>
              <w:left w:val="single" w:sz="4" w:space="0" w:color="auto"/>
              <w:bottom w:val="single" w:sz="4" w:space="0" w:color="auto"/>
              <w:right w:val="single" w:sz="4" w:space="0" w:color="auto"/>
            </w:tcBorders>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месяц и год</w:t>
            </w:r>
          </w:p>
        </w:tc>
        <w:tc>
          <w:tcPr>
            <w:tcW w:w="1010" w:type="dxa"/>
            <w:gridSpan w:val="2"/>
            <w:tcBorders>
              <w:top w:val="single" w:sz="4" w:space="0" w:color="auto"/>
              <w:left w:val="single" w:sz="4" w:space="0" w:color="auto"/>
              <w:bottom w:val="single" w:sz="4" w:space="0" w:color="auto"/>
              <w:right w:val="single" w:sz="4" w:space="0" w:color="auto"/>
            </w:tcBorders>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месяц и год</w:t>
            </w:r>
          </w:p>
        </w:tc>
        <w:tc>
          <w:tcPr>
            <w:tcW w:w="693" w:type="dxa"/>
            <w:vMerge w:val="restart"/>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итого</w:t>
            </w:r>
          </w:p>
        </w:tc>
      </w:tr>
      <w:tr w:rsidR="00CF00EA" w:rsidRPr="00252BAB" w:rsidTr="00AE6051">
        <w:trPr>
          <w:cantSplit/>
          <w:trHeight w:val="1136"/>
        </w:trPr>
        <w:tc>
          <w:tcPr>
            <w:tcW w:w="312" w:type="dxa"/>
            <w:vMerge/>
            <w:tcBorders>
              <w:top w:val="single" w:sz="4" w:space="0" w:color="auto"/>
              <w:left w:val="single" w:sz="4" w:space="0" w:color="auto"/>
              <w:bottom w:val="single" w:sz="4" w:space="0" w:color="auto"/>
              <w:right w:val="single" w:sz="4" w:space="0" w:color="auto"/>
            </w:tcBorders>
            <w:vAlign w:val="center"/>
          </w:tcPr>
          <w:p w:rsidR="00CF00EA" w:rsidRPr="00252BAB" w:rsidRDefault="00CF00EA" w:rsidP="005F0656">
            <w:pPr>
              <w:rPr>
                <w:rFonts w:ascii="Times New Roman" w:hAnsi="Times New Roman"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CF00EA" w:rsidRPr="00252BAB" w:rsidRDefault="00CF00EA" w:rsidP="00F67600">
            <w:pPr>
              <w:jc w:val="center"/>
              <w:rPr>
                <w:rFonts w:ascii="Times New Roman" w:hAnsi="Times New Roman" w:cs="Times New Roman"/>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CF00EA" w:rsidRPr="00252BAB" w:rsidRDefault="00A85A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 xml:space="preserve">Процентов </w:t>
            </w:r>
            <w:r w:rsidR="00CF00EA" w:rsidRPr="00252BAB">
              <w:rPr>
                <w:rFonts w:ascii="Times New Roman" w:hAnsi="Times New Roman" w:cs="Times New Roman"/>
                <w:sz w:val="18"/>
                <w:szCs w:val="18"/>
              </w:rPr>
              <w:t>должн</w:t>
            </w:r>
            <w:r w:rsidRPr="00252BAB">
              <w:rPr>
                <w:rFonts w:ascii="Times New Roman" w:hAnsi="Times New Roman" w:cs="Times New Roman"/>
                <w:sz w:val="18"/>
                <w:szCs w:val="18"/>
              </w:rPr>
              <w:t>остного</w:t>
            </w:r>
          </w:p>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оклада</w:t>
            </w:r>
          </w:p>
        </w:tc>
        <w:tc>
          <w:tcPr>
            <w:tcW w:w="487" w:type="dxa"/>
            <w:tcBorders>
              <w:top w:val="single" w:sz="4" w:space="0" w:color="auto"/>
              <w:left w:val="single" w:sz="4" w:space="0" w:color="auto"/>
              <w:bottom w:val="single" w:sz="4" w:space="0" w:color="auto"/>
              <w:right w:val="single" w:sz="4" w:space="0" w:color="auto"/>
            </w:tcBorders>
            <w:vAlign w:val="center"/>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руб. коп.</w:t>
            </w:r>
          </w:p>
        </w:tc>
        <w:tc>
          <w:tcPr>
            <w:tcW w:w="506" w:type="dxa"/>
            <w:tcBorders>
              <w:top w:val="single" w:sz="4" w:space="0" w:color="auto"/>
              <w:left w:val="single" w:sz="4" w:space="0" w:color="auto"/>
              <w:bottom w:val="single" w:sz="4" w:space="0" w:color="auto"/>
              <w:right w:val="single" w:sz="4" w:space="0" w:color="auto"/>
            </w:tcBorders>
            <w:vAlign w:val="center"/>
          </w:tcPr>
          <w:p w:rsidR="00E95BB7" w:rsidRPr="00252BAB" w:rsidRDefault="00E95BB7" w:rsidP="00E95BB7">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Процентов должностного</w:t>
            </w:r>
          </w:p>
          <w:p w:rsidR="00CF00EA" w:rsidRPr="00252BAB" w:rsidRDefault="00E95BB7" w:rsidP="00E95BB7">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оклада</w:t>
            </w:r>
          </w:p>
        </w:tc>
        <w:tc>
          <w:tcPr>
            <w:tcW w:w="506" w:type="dxa"/>
            <w:tcBorders>
              <w:top w:val="single" w:sz="4" w:space="0" w:color="auto"/>
              <w:left w:val="single" w:sz="4" w:space="0" w:color="auto"/>
              <w:bottom w:val="single" w:sz="4" w:space="0" w:color="auto"/>
              <w:right w:val="single" w:sz="4" w:space="0" w:color="auto"/>
            </w:tcBorders>
            <w:vAlign w:val="center"/>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руб. коп.</w:t>
            </w:r>
          </w:p>
        </w:tc>
        <w:tc>
          <w:tcPr>
            <w:tcW w:w="506" w:type="dxa"/>
            <w:tcBorders>
              <w:top w:val="single" w:sz="4" w:space="0" w:color="auto"/>
              <w:left w:val="single" w:sz="4" w:space="0" w:color="auto"/>
              <w:bottom w:val="single" w:sz="4" w:space="0" w:color="auto"/>
              <w:right w:val="single" w:sz="4" w:space="0" w:color="auto"/>
            </w:tcBorders>
            <w:vAlign w:val="center"/>
          </w:tcPr>
          <w:p w:rsidR="00E95BB7" w:rsidRPr="00252BAB" w:rsidRDefault="00E95BB7" w:rsidP="00E95BB7">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Процентов должностного</w:t>
            </w:r>
          </w:p>
          <w:p w:rsidR="00CF00EA" w:rsidRPr="00252BAB" w:rsidRDefault="00E95BB7" w:rsidP="00E95BB7">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оклада</w:t>
            </w:r>
          </w:p>
        </w:tc>
        <w:tc>
          <w:tcPr>
            <w:tcW w:w="506" w:type="dxa"/>
            <w:tcBorders>
              <w:top w:val="single" w:sz="4" w:space="0" w:color="auto"/>
              <w:left w:val="single" w:sz="4" w:space="0" w:color="auto"/>
              <w:bottom w:val="single" w:sz="4" w:space="0" w:color="auto"/>
              <w:right w:val="single" w:sz="4" w:space="0" w:color="auto"/>
            </w:tcBorders>
            <w:vAlign w:val="center"/>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руб. коп.</w:t>
            </w:r>
          </w:p>
        </w:tc>
        <w:tc>
          <w:tcPr>
            <w:tcW w:w="506" w:type="dxa"/>
            <w:tcBorders>
              <w:top w:val="single" w:sz="4" w:space="0" w:color="auto"/>
              <w:left w:val="single" w:sz="4" w:space="0" w:color="auto"/>
              <w:bottom w:val="single" w:sz="4" w:space="0" w:color="auto"/>
              <w:right w:val="single" w:sz="4" w:space="0" w:color="auto"/>
            </w:tcBorders>
            <w:vAlign w:val="center"/>
          </w:tcPr>
          <w:p w:rsidR="00E95BB7" w:rsidRPr="00252BAB" w:rsidRDefault="00E95BB7" w:rsidP="00E95BB7">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Процентов должностного</w:t>
            </w:r>
          </w:p>
          <w:p w:rsidR="00CF00EA" w:rsidRPr="00252BAB" w:rsidRDefault="00E95BB7" w:rsidP="00E95BB7">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оклада</w:t>
            </w:r>
          </w:p>
        </w:tc>
        <w:tc>
          <w:tcPr>
            <w:tcW w:w="505" w:type="dxa"/>
            <w:tcBorders>
              <w:top w:val="single" w:sz="4" w:space="0" w:color="auto"/>
              <w:left w:val="single" w:sz="4" w:space="0" w:color="auto"/>
              <w:bottom w:val="single" w:sz="4" w:space="0" w:color="auto"/>
              <w:right w:val="single" w:sz="4" w:space="0" w:color="auto"/>
            </w:tcBorders>
            <w:vAlign w:val="center"/>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руб. коп.</w:t>
            </w:r>
          </w:p>
        </w:tc>
        <w:tc>
          <w:tcPr>
            <w:tcW w:w="505" w:type="dxa"/>
            <w:tcBorders>
              <w:top w:val="single" w:sz="4" w:space="0" w:color="auto"/>
              <w:left w:val="single" w:sz="4" w:space="0" w:color="auto"/>
              <w:bottom w:val="single" w:sz="4" w:space="0" w:color="auto"/>
              <w:right w:val="single" w:sz="4" w:space="0" w:color="auto"/>
            </w:tcBorders>
            <w:vAlign w:val="center"/>
          </w:tcPr>
          <w:p w:rsidR="00E95BB7" w:rsidRPr="00252BAB" w:rsidRDefault="00E95BB7" w:rsidP="00E95BB7">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Процентов должностного</w:t>
            </w:r>
          </w:p>
          <w:p w:rsidR="00CF00EA" w:rsidRPr="00252BAB" w:rsidRDefault="00E95BB7" w:rsidP="00E95BB7">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оклада</w:t>
            </w:r>
          </w:p>
        </w:tc>
        <w:tc>
          <w:tcPr>
            <w:tcW w:w="505" w:type="dxa"/>
            <w:tcBorders>
              <w:top w:val="single" w:sz="4" w:space="0" w:color="auto"/>
              <w:left w:val="single" w:sz="4" w:space="0" w:color="auto"/>
              <w:bottom w:val="single" w:sz="4" w:space="0" w:color="auto"/>
              <w:right w:val="single" w:sz="4" w:space="0" w:color="auto"/>
            </w:tcBorders>
            <w:vAlign w:val="center"/>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руб. коп.</w:t>
            </w:r>
          </w:p>
        </w:tc>
        <w:tc>
          <w:tcPr>
            <w:tcW w:w="505" w:type="dxa"/>
            <w:tcBorders>
              <w:top w:val="single" w:sz="4" w:space="0" w:color="auto"/>
              <w:left w:val="single" w:sz="4" w:space="0" w:color="auto"/>
              <w:bottom w:val="single" w:sz="4" w:space="0" w:color="auto"/>
              <w:right w:val="single" w:sz="4" w:space="0" w:color="auto"/>
            </w:tcBorders>
            <w:vAlign w:val="center"/>
          </w:tcPr>
          <w:p w:rsidR="00E95BB7" w:rsidRPr="00252BAB" w:rsidRDefault="00E95BB7" w:rsidP="00E95BB7">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Процентов должностного</w:t>
            </w:r>
          </w:p>
          <w:p w:rsidR="00CF00EA" w:rsidRPr="00252BAB" w:rsidRDefault="00E95BB7" w:rsidP="00E95BB7">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оклада</w:t>
            </w:r>
          </w:p>
        </w:tc>
        <w:tc>
          <w:tcPr>
            <w:tcW w:w="505" w:type="dxa"/>
            <w:tcBorders>
              <w:top w:val="single" w:sz="4" w:space="0" w:color="auto"/>
              <w:left w:val="single" w:sz="4" w:space="0" w:color="auto"/>
              <w:bottom w:val="single" w:sz="4" w:space="0" w:color="auto"/>
              <w:right w:val="single" w:sz="4" w:space="0" w:color="auto"/>
            </w:tcBorders>
            <w:vAlign w:val="center"/>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руб. коп.</w:t>
            </w:r>
          </w:p>
        </w:tc>
        <w:tc>
          <w:tcPr>
            <w:tcW w:w="505" w:type="dxa"/>
            <w:tcBorders>
              <w:top w:val="single" w:sz="4" w:space="0" w:color="auto"/>
              <w:left w:val="single" w:sz="4" w:space="0" w:color="auto"/>
              <w:bottom w:val="single" w:sz="4" w:space="0" w:color="auto"/>
              <w:right w:val="single" w:sz="4" w:space="0" w:color="auto"/>
            </w:tcBorders>
            <w:vAlign w:val="center"/>
          </w:tcPr>
          <w:p w:rsidR="00E95BB7" w:rsidRPr="00252BAB" w:rsidRDefault="00E95BB7" w:rsidP="00E95BB7">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Процентов должностного</w:t>
            </w:r>
          </w:p>
          <w:p w:rsidR="00CF00EA" w:rsidRPr="00252BAB" w:rsidRDefault="00E95BB7" w:rsidP="00E95BB7">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оклада</w:t>
            </w:r>
          </w:p>
        </w:tc>
        <w:tc>
          <w:tcPr>
            <w:tcW w:w="505" w:type="dxa"/>
            <w:tcBorders>
              <w:top w:val="single" w:sz="4" w:space="0" w:color="auto"/>
              <w:left w:val="single" w:sz="4" w:space="0" w:color="auto"/>
              <w:bottom w:val="single" w:sz="4" w:space="0" w:color="auto"/>
              <w:right w:val="single" w:sz="4" w:space="0" w:color="auto"/>
            </w:tcBorders>
            <w:vAlign w:val="center"/>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руб. коп.</w:t>
            </w:r>
          </w:p>
        </w:tc>
        <w:tc>
          <w:tcPr>
            <w:tcW w:w="505" w:type="dxa"/>
            <w:tcBorders>
              <w:top w:val="single" w:sz="4" w:space="0" w:color="auto"/>
              <w:left w:val="single" w:sz="4" w:space="0" w:color="auto"/>
              <w:bottom w:val="single" w:sz="4" w:space="0" w:color="auto"/>
              <w:right w:val="single" w:sz="4" w:space="0" w:color="auto"/>
            </w:tcBorders>
            <w:vAlign w:val="center"/>
          </w:tcPr>
          <w:p w:rsidR="00E95BB7" w:rsidRPr="00252BAB" w:rsidRDefault="00E95BB7" w:rsidP="00E95BB7">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Процентов должностного</w:t>
            </w:r>
          </w:p>
          <w:p w:rsidR="00CF00EA" w:rsidRPr="00252BAB" w:rsidRDefault="00E95BB7" w:rsidP="00E95BB7">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оклада</w:t>
            </w:r>
          </w:p>
        </w:tc>
        <w:tc>
          <w:tcPr>
            <w:tcW w:w="505" w:type="dxa"/>
            <w:tcBorders>
              <w:top w:val="single" w:sz="4" w:space="0" w:color="auto"/>
              <w:left w:val="single" w:sz="4" w:space="0" w:color="auto"/>
              <w:bottom w:val="single" w:sz="4" w:space="0" w:color="auto"/>
              <w:right w:val="single" w:sz="4" w:space="0" w:color="auto"/>
            </w:tcBorders>
            <w:vAlign w:val="center"/>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руб. коп.</w:t>
            </w:r>
          </w:p>
        </w:tc>
        <w:tc>
          <w:tcPr>
            <w:tcW w:w="505" w:type="dxa"/>
            <w:tcBorders>
              <w:top w:val="single" w:sz="4" w:space="0" w:color="auto"/>
              <w:left w:val="single" w:sz="4" w:space="0" w:color="auto"/>
              <w:bottom w:val="single" w:sz="4" w:space="0" w:color="auto"/>
              <w:right w:val="single" w:sz="4" w:space="0" w:color="auto"/>
            </w:tcBorders>
            <w:vAlign w:val="center"/>
          </w:tcPr>
          <w:p w:rsidR="00E95BB7" w:rsidRPr="00252BAB" w:rsidRDefault="00E95BB7" w:rsidP="00E95BB7">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Процентов должностного</w:t>
            </w:r>
          </w:p>
          <w:p w:rsidR="00CF00EA" w:rsidRPr="00252BAB" w:rsidRDefault="00E95BB7" w:rsidP="00E95BB7">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оклада</w:t>
            </w:r>
          </w:p>
        </w:tc>
        <w:tc>
          <w:tcPr>
            <w:tcW w:w="505" w:type="dxa"/>
            <w:tcBorders>
              <w:top w:val="single" w:sz="4" w:space="0" w:color="auto"/>
              <w:left w:val="single" w:sz="4" w:space="0" w:color="auto"/>
              <w:bottom w:val="single" w:sz="4" w:space="0" w:color="auto"/>
              <w:right w:val="single" w:sz="4" w:space="0" w:color="auto"/>
            </w:tcBorders>
            <w:vAlign w:val="center"/>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руб. коп.</w:t>
            </w:r>
          </w:p>
        </w:tc>
        <w:tc>
          <w:tcPr>
            <w:tcW w:w="505" w:type="dxa"/>
            <w:tcBorders>
              <w:top w:val="single" w:sz="4" w:space="0" w:color="auto"/>
              <w:left w:val="single" w:sz="4" w:space="0" w:color="auto"/>
              <w:bottom w:val="single" w:sz="4" w:space="0" w:color="auto"/>
              <w:right w:val="single" w:sz="4" w:space="0" w:color="auto"/>
            </w:tcBorders>
            <w:vAlign w:val="center"/>
          </w:tcPr>
          <w:p w:rsidR="00E95BB7" w:rsidRPr="00252BAB" w:rsidRDefault="00E95BB7" w:rsidP="00E95BB7">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Процентов должностного</w:t>
            </w:r>
          </w:p>
          <w:p w:rsidR="00CF00EA" w:rsidRPr="00252BAB" w:rsidRDefault="00E95BB7" w:rsidP="00E95BB7">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оклада</w:t>
            </w:r>
          </w:p>
        </w:tc>
        <w:tc>
          <w:tcPr>
            <w:tcW w:w="505" w:type="dxa"/>
            <w:tcBorders>
              <w:top w:val="single" w:sz="4" w:space="0" w:color="auto"/>
              <w:left w:val="single" w:sz="4" w:space="0" w:color="auto"/>
              <w:bottom w:val="single" w:sz="4" w:space="0" w:color="auto"/>
              <w:right w:val="single" w:sz="4" w:space="0" w:color="auto"/>
            </w:tcBorders>
            <w:vAlign w:val="center"/>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руб. коп.</w:t>
            </w:r>
          </w:p>
        </w:tc>
        <w:tc>
          <w:tcPr>
            <w:tcW w:w="505" w:type="dxa"/>
            <w:tcBorders>
              <w:top w:val="single" w:sz="4" w:space="0" w:color="auto"/>
              <w:left w:val="single" w:sz="4" w:space="0" w:color="auto"/>
              <w:bottom w:val="single" w:sz="4" w:space="0" w:color="auto"/>
              <w:right w:val="single" w:sz="4" w:space="0" w:color="auto"/>
            </w:tcBorders>
            <w:vAlign w:val="center"/>
          </w:tcPr>
          <w:p w:rsidR="00E95BB7" w:rsidRPr="00252BAB" w:rsidRDefault="00E95BB7" w:rsidP="00E95BB7">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Процентов должностного</w:t>
            </w:r>
          </w:p>
          <w:p w:rsidR="00CF00EA" w:rsidRPr="00252BAB" w:rsidRDefault="00E95BB7" w:rsidP="00E95BB7">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оклада</w:t>
            </w:r>
          </w:p>
        </w:tc>
        <w:tc>
          <w:tcPr>
            <w:tcW w:w="505" w:type="dxa"/>
            <w:tcBorders>
              <w:top w:val="single" w:sz="4" w:space="0" w:color="auto"/>
              <w:left w:val="single" w:sz="4" w:space="0" w:color="auto"/>
              <w:bottom w:val="single" w:sz="4" w:space="0" w:color="auto"/>
              <w:right w:val="single" w:sz="4" w:space="0" w:color="auto"/>
            </w:tcBorders>
            <w:vAlign w:val="center"/>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руб. коп.</w:t>
            </w:r>
          </w:p>
        </w:tc>
        <w:tc>
          <w:tcPr>
            <w:tcW w:w="505" w:type="dxa"/>
            <w:tcBorders>
              <w:top w:val="single" w:sz="4" w:space="0" w:color="auto"/>
              <w:left w:val="single" w:sz="4" w:space="0" w:color="auto"/>
              <w:bottom w:val="single" w:sz="4" w:space="0" w:color="auto"/>
              <w:right w:val="single" w:sz="4" w:space="0" w:color="auto"/>
            </w:tcBorders>
            <w:vAlign w:val="center"/>
          </w:tcPr>
          <w:p w:rsidR="00E95BB7" w:rsidRPr="00252BAB" w:rsidRDefault="00E95BB7" w:rsidP="00E95BB7">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Процентов должностного</w:t>
            </w:r>
          </w:p>
          <w:p w:rsidR="00CF00EA" w:rsidRPr="00252BAB" w:rsidRDefault="00E95BB7" w:rsidP="00E95BB7">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оклада</w:t>
            </w:r>
          </w:p>
        </w:tc>
        <w:tc>
          <w:tcPr>
            <w:tcW w:w="505" w:type="dxa"/>
            <w:tcBorders>
              <w:top w:val="single" w:sz="4" w:space="0" w:color="auto"/>
              <w:left w:val="single" w:sz="4" w:space="0" w:color="auto"/>
              <w:bottom w:val="single" w:sz="4" w:space="0" w:color="auto"/>
              <w:right w:val="single" w:sz="4" w:space="0" w:color="auto"/>
            </w:tcBorders>
            <w:vAlign w:val="center"/>
          </w:tcPr>
          <w:p w:rsidR="00CF00EA" w:rsidRPr="00252BAB" w:rsidRDefault="00CF00EA" w:rsidP="00F67600">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руб. коп.</w:t>
            </w:r>
          </w:p>
        </w:tc>
        <w:tc>
          <w:tcPr>
            <w:tcW w:w="693" w:type="dxa"/>
            <w:vMerge/>
            <w:tcBorders>
              <w:top w:val="single" w:sz="4" w:space="0" w:color="auto"/>
              <w:left w:val="single" w:sz="4" w:space="0" w:color="auto"/>
              <w:bottom w:val="single" w:sz="4" w:space="0" w:color="auto"/>
              <w:right w:val="single" w:sz="4" w:space="0" w:color="auto"/>
            </w:tcBorders>
            <w:vAlign w:val="center"/>
          </w:tcPr>
          <w:p w:rsidR="00CF00EA" w:rsidRPr="00252BAB" w:rsidRDefault="00CF00EA" w:rsidP="005F0656">
            <w:pPr>
              <w:rPr>
                <w:rFonts w:ascii="Times New Roman" w:hAnsi="Times New Roman" w:cs="Times New Roman"/>
                <w:sz w:val="18"/>
                <w:szCs w:val="18"/>
              </w:rPr>
            </w:pPr>
          </w:p>
        </w:tc>
      </w:tr>
      <w:tr w:rsidR="00CF00EA" w:rsidRPr="00252BAB" w:rsidTr="005F0656">
        <w:trPr>
          <w:trHeight w:val="20"/>
        </w:trPr>
        <w:tc>
          <w:tcPr>
            <w:tcW w:w="312"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1.</w:t>
            </w:r>
          </w:p>
        </w:tc>
        <w:tc>
          <w:tcPr>
            <w:tcW w:w="2693"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rPr>
                <w:rFonts w:ascii="Times New Roman" w:hAnsi="Times New Roman" w:cs="Times New Roman"/>
                <w:sz w:val="18"/>
                <w:szCs w:val="18"/>
              </w:rPr>
            </w:pPr>
            <w:r w:rsidRPr="00252BAB">
              <w:rPr>
                <w:rFonts w:ascii="Times New Roman" w:hAnsi="Times New Roman" w:cs="Times New Roman"/>
                <w:sz w:val="18"/>
                <w:szCs w:val="18"/>
              </w:rPr>
              <w:t>Должностной оклад</w:t>
            </w:r>
          </w:p>
        </w:tc>
        <w:tc>
          <w:tcPr>
            <w:tcW w:w="487"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w:t>
            </w:r>
          </w:p>
        </w:tc>
        <w:tc>
          <w:tcPr>
            <w:tcW w:w="487"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w:t>
            </w: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w:t>
            </w: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w:t>
            </w: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w:t>
            </w: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w:t>
            </w: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w:t>
            </w: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w:t>
            </w: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w:t>
            </w: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w:t>
            </w: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w:t>
            </w: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w:t>
            </w: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r>
      <w:tr w:rsidR="00CF00EA" w:rsidRPr="00252BAB" w:rsidTr="005F0656">
        <w:trPr>
          <w:trHeight w:val="20"/>
        </w:trPr>
        <w:tc>
          <w:tcPr>
            <w:tcW w:w="312"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2.</w:t>
            </w:r>
          </w:p>
        </w:tc>
        <w:tc>
          <w:tcPr>
            <w:tcW w:w="2693"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rPr>
                <w:rFonts w:ascii="Times New Roman" w:hAnsi="Times New Roman" w:cs="Times New Roman"/>
                <w:sz w:val="18"/>
                <w:szCs w:val="18"/>
              </w:rPr>
            </w:pPr>
            <w:r w:rsidRPr="00252BAB">
              <w:rPr>
                <w:rFonts w:ascii="Times New Roman" w:hAnsi="Times New Roman" w:cs="Times New Roman"/>
                <w:sz w:val="18"/>
                <w:szCs w:val="18"/>
              </w:rPr>
              <w:t xml:space="preserve">Ежемесячная квалификационная надбавка </w:t>
            </w:r>
          </w:p>
        </w:tc>
        <w:tc>
          <w:tcPr>
            <w:tcW w:w="487"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487"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r>
      <w:tr w:rsidR="00CF00EA" w:rsidRPr="00252BAB" w:rsidTr="005F0656">
        <w:trPr>
          <w:trHeight w:val="20"/>
        </w:trPr>
        <w:tc>
          <w:tcPr>
            <w:tcW w:w="312"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3.</w:t>
            </w:r>
          </w:p>
        </w:tc>
        <w:tc>
          <w:tcPr>
            <w:tcW w:w="2693"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rPr>
                <w:rFonts w:ascii="Times New Roman" w:hAnsi="Times New Roman" w:cs="Times New Roman"/>
                <w:sz w:val="18"/>
                <w:szCs w:val="18"/>
              </w:rPr>
            </w:pPr>
            <w:r w:rsidRPr="00252BAB">
              <w:rPr>
                <w:rFonts w:ascii="Times New Roman" w:hAnsi="Times New Roman" w:cs="Times New Roman"/>
                <w:sz w:val="18"/>
                <w:szCs w:val="18"/>
              </w:rPr>
              <w:t>Ежемесячная надбавка за особые условия муниципальной службы</w:t>
            </w:r>
          </w:p>
        </w:tc>
        <w:tc>
          <w:tcPr>
            <w:tcW w:w="487"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487"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r>
      <w:tr w:rsidR="00CF00EA" w:rsidRPr="00252BAB" w:rsidTr="005F0656">
        <w:trPr>
          <w:trHeight w:val="20"/>
        </w:trPr>
        <w:tc>
          <w:tcPr>
            <w:tcW w:w="312"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4.</w:t>
            </w:r>
          </w:p>
        </w:tc>
        <w:tc>
          <w:tcPr>
            <w:tcW w:w="2693"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rPr>
                <w:rFonts w:ascii="Times New Roman" w:hAnsi="Times New Roman" w:cs="Times New Roman"/>
                <w:sz w:val="18"/>
                <w:szCs w:val="18"/>
              </w:rPr>
            </w:pPr>
            <w:r w:rsidRPr="00252BAB">
              <w:rPr>
                <w:rFonts w:ascii="Times New Roman" w:hAnsi="Times New Roman" w:cs="Times New Roman"/>
                <w:sz w:val="18"/>
                <w:szCs w:val="18"/>
              </w:rPr>
              <w:t>Ежемесячная надбавка за выслугу лет</w:t>
            </w:r>
          </w:p>
        </w:tc>
        <w:tc>
          <w:tcPr>
            <w:tcW w:w="487"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487"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r>
      <w:tr w:rsidR="00CF00EA" w:rsidRPr="00252BAB" w:rsidTr="005F0656">
        <w:trPr>
          <w:trHeight w:val="20"/>
        </w:trPr>
        <w:tc>
          <w:tcPr>
            <w:tcW w:w="312"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5.</w:t>
            </w:r>
          </w:p>
        </w:tc>
        <w:tc>
          <w:tcPr>
            <w:tcW w:w="2693"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rPr>
                <w:rFonts w:ascii="Times New Roman" w:hAnsi="Times New Roman" w:cs="Times New Roman"/>
                <w:sz w:val="18"/>
                <w:szCs w:val="18"/>
              </w:rPr>
            </w:pPr>
            <w:r w:rsidRPr="00252BAB">
              <w:rPr>
                <w:rFonts w:ascii="Times New Roman" w:hAnsi="Times New Roman" w:cs="Times New Roman"/>
                <w:sz w:val="18"/>
                <w:szCs w:val="18"/>
              </w:rPr>
              <w:t>Ежемесячное денежное поощрение</w:t>
            </w:r>
          </w:p>
        </w:tc>
        <w:tc>
          <w:tcPr>
            <w:tcW w:w="487"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487"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rPr>
                <w:rFonts w:ascii="Times New Roman" w:hAnsi="Times New Roman" w:cs="Times New Roman"/>
                <w:sz w:val="18"/>
                <w:szCs w:val="18"/>
              </w:rPr>
            </w:pPr>
            <w:r w:rsidRPr="00252BAB">
              <w:rPr>
                <w:rFonts w:ascii="Times New Roman" w:hAnsi="Times New Roman" w:cs="Times New Roman"/>
                <w:sz w:val="18"/>
                <w:szCs w:val="18"/>
              </w:rPr>
              <w:t>а)</w:t>
            </w:r>
          </w:p>
          <w:p w:rsidR="00CF00EA" w:rsidRPr="00252BAB" w:rsidRDefault="00CF00EA" w:rsidP="005F0656">
            <w:pPr>
              <w:pStyle w:val="ConsPlusNormal"/>
              <w:widowControl/>
              <w:ind w:firstLine="0"/>
              <w:rPr>
                <w:rFonts w:ascii="Times New Roman" w:hAnsi="Times New Roman" w:cs="Times New Roman"/>
                <w:sz w:val="18"/>
                <w:szCs w:val="18"/>
              </w:rPr>
            </w:pPr>
            <w:r w:rsidRPr="00252BAB">
              <w:rPr>
                <w:rFonts w:ascii="Times New Roman" w:hAnsi="Times New Roman" w:cs="Times New Roman"/>
                <w:sz w:val="18"/>
                <w:szCs w:val="18"/>
              </w:rPr>
              <w:t>б)</w:t>
            </w:r>
          </w:p>
          <w:p w:rsidR="00CF00EA" w:rsidRPr="00252BAB" w:rsidRDefault="00CF00EA" w:rsidP="005F0656">
            <w:pPr>
              <w:pStyle w:val="ConsPlusNormal"/>
              <w:widowControl/>
              <w:ind w:firstLine="0"/>
              <w:rPr>
                <w:rFonts w:ascii="Times New Roman" w:hAnsi="Times New Roman" w:cs="Times New Roman"/>
                <w:sz w:val="18"/>
                <w:szCs w:val="18"/>
              </w:rPr>
            </w:pPr>
            <w:r w:rsidRPr="00252BAB">
              <w:rPr>
                <w:rFonts w:ascii="Times New Roman" w:hAnsi="Times New Roman" w:cs="Times New Roman"/>
                <w:sz w:val="18"/>
                <w:szCs w:val="18"/>
              </w:rPr>
              <w:t>в)</w:t>
            </w:r>
          </w:p>
        </w:tc>
        <w:tc>
          <w:tcPr>
            <w:tcW w:w="693"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p w:rsidR="00CF00EA" w:rsidRPr="00252BAB" w:rsidRDefault="00CF00EA" w:rsidP="005F0656">
            <w:pPr>
              <w:pStyle w:val="ConsPlusNormal"/>
              <w:widowControl/>
              <w:ind w:firstLine="0"/>
              <w:jc w:val="center"/>
              <w:rPr>
                <w:rFonts w:ascii="Times New Roman" w:hAnsi="Times New Roman" w:cs="Times New Roman"/>
                <w:sz w:val="18"/>
                <w:szCs w:val="18"/>
              </w:rPr>
            </w:pPr>
          </w:p>
          <w:p w:rsidR="00CF00EA" w:rsidRPr="00252BAB" w:rsidRDefault="00CF00EA" w:rsidP="005F0656">
            <w:pPr>
              <w:pStyle w:val="ConsPlusNormal"/>
              <w:widowControl/>
              <w:ind w:firstLine="0"/>
              <w:jc w:val="center"/>
              <w:rPr>
                <w:rFonts w:ascii="Times New Roman" w:hAnsi="Times New Roman" w:cs="Times New Roman"/>
                <w:sz w:val="18"/>
                <w:szCs w:val="18"/>
              </w:rPr>
            </w:pPr>
          </w:p>
          <w:p w:rsidR="00CF00EA" w:rsidRPr="00252BAB" w:rsidRDefault="00CF00EA" w:rsidP="005F0656">
            <w:pPr>
              <w:pStyle w:val="ConsPlusNormal"/>
              <w:widowControl/>
              <w:ind w:firstLine="0"/>
              <w:jc w:val="center"/>
              <w:rPr>
                <w:rFonts w:ascii="Times New Roman" w:hAnsi="Times New Roman" w:cs="Times New Roman"/>
                <w:sz w:val="18"/>
                <w:szCs w:val="18"/>
              </w:rPr>
            </w:pPr>
          </w:p>
        </w:tc>
      </w:tr>
      <w:tr w:rsidR="00CF00EA" w:rsidRPr="00252BAB" w:rsidTr="005F0656">
        <w:trPr>
          <w:trHeight w:val="20"/>
        </w:trPr>
        <w:tc>
          <w:tcPr>
            <w:tcW w:w="312"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6.</w:t>
            </w:r>
          </w:p>
        </w:tc>
        <w:tc>
          <w:tcPr>
            <w:tcW w:w="2693"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rPr>
                <w:rFonts w:ascii="Times New Roman" w:hAnsi="Times New Roman" w:cs="Times New Roman"/>
                <w:sz w:val="18"/>
                <w:szCs w:val="18"/>
              </w:rPr>
            </w:pPr>
            <w:r w:rsidRPr="00252BAB">
              <w:rPr>
                <w:rFonts w:ascii="Times New Roman" w:hAnsi="Times New Roman" w:cs="Times New Roman"/>
                <w:sz w:val="18"/>
                <w:szCs w:val="18"/>
              </w:rPr>
              <w:t>Ежемесячная процентная надбавка к должностному окладу за работу со сведениями, составляющими государственную тайну</w:t>
            </w:r>
          </w:p>
        </w:tc>
        <w:tc>
          <w:tcPr>
            <w:tcW w:w="487"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487"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r>
      <w:tr w:rsidR="00CF00EA" w:rsidRPr="00252BAB" w:rsidTr="005F0656">
        <w:trPr>
          <w:trHeight w:val="20"/>
        </w:trPr>
        <w:tc>
          <w:tcPr>
            <w:tcW w:w="312"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7.</w:t>
            </w:r>
          </w:p>
        </w:tc>
        <w:tc>
          <w:tcPr>
            <w:tcW w:w="2693"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rPr>
                <w:rFonts w:ascii="Times New Roman" w:hAnsi="Times New Roman" w:cs="Times New Roman"/>
                <w:sz w:val="18"/>
                <w:szCs w:val="18"/>
              </w:rPr>
            </w:pPr>
            <w:r w:rsidRPr="00252BAB">
              <w:rPr>
                <w:rFonts w:ascii="Times New Roman" w:hAnsi="Times New Roman" w:cs="Times New Roman"/>
                <w:sz w:val="18"/>
                <w:szCs w:val="18"/>
              </w:rPr>
              <w:t>Материальная помощь</w:t>
            </w:r>
          </w:p>
        </w:tc>
        <w:tc>
          <w:tcPr>
            <w:tcW w:w="487"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487"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r>
      <w:tr w:rsidR="00CF00EA" w:rsidRPr="00252BAB" w:rsidTr="005F0656">
        <w:trPr>
          <w:trHeight w:val="20"/>
        </w:trPr>
        <w:tc>
          <w:tcPr>
            <w:tcW w:w="312"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lastRenderedPageBreak/>
              <w:t>8.</w:t>
            </w:r>
          </w:p>
        </w:tc>
        <w:tc>
          <w:tcPr>
            <w:tcW w:w="2693"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rPr>
                <w:rFonts w:ascii="Times New Roman" w:hAnsi="Times New Roman" w:cs="Times New Roman"/>
                <w:sz w:val="18"/>
                <w:szCs w:val="18"/>
              </w:rPr>
            </w:pPr>
            <w:r w:rsidRPr="00252BAB">
              <w:rPr>
                <w:rFonts w:ascii="Times New Roman" w:hAnsi="Times New Roman" w:cs="Times New Roman"/>
                <w:sz w:val="18"/>
                <w:szCs w:val="18"/>
              </w:rPr>
              <w:t>Единовременная выплата при предоставлении ежегодного оплачиваемого отпуска</w:t>
            </w:r>
          </w:p>
        </w:tc>
        <w:tc>
          <w:tcPr>
            <w:tcW w:w="487"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487"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r>
      <w:tr w:rsidR="00CF00EA" w:rsidRPr="00252BAB" w:rsidTr="005F0656">
        <w:trPr>
          <w:trHeight w:val="20"/>
        </w:trPr>
        <w:tc>
          <w:tcPr>
            <w:tcW w:w="312"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r w:rsidRPr="00252BAB">
              <w:rPr>
                <w:rFonts w:ascii="Times New Roman" w:hAnsi="Times New Roman" w:cs="Times New Roman"/>
                <w:sz w:val="18"/>
                <w:szCs w:val="18"/>
              </w:rPr>
              <w:t>9.</w:t>
            </w:r>
          </w:p>
        </w:tc>
        <w:tc>
          <w:tcPr>
            <w:tcW w:w="2693"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rPr>
                <w:rFonts w:ascii="Times New Roman" w:hAnsi="Times New Roman" w:cs="Times New Roman"/>
                <w:sz w:val="18"/>
                <w:szCs w:val="18"/>
              </w:rPr>
            </w:pPr>
            <w:r w:rsidRPr="00252BAB">
              <w:rPr>
                <w:rFonts w:ascii="Times New Roman" w:hAnsi="Times New Roman" w:cs="Times New Roman"/>
                <w:sz w:val="18"/>
                <w:szCs w:val="18"/>
              </w:rPr>
              <w:t>Премии за выполнение особо важных и сложных заданий</w:t>
            </w:r>
          </w:p>
        </w:tc>
        <w:tc>
          <w:tcPr>
            <w:tcW w:w="487"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487"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r>
      <w:tr w:rsidR="00CF00EA" w:rsidRPr="00252BAB" w:rsidTr="005F0656">
        <w:trPr>
          <w:trHeight w:val="20"/>
        </w:trPr>
        <w:tc>
          <w:tcPr>
            <w:tcW w:w="3005" w:type="dxa"/>
            <w:gridSpan w:val="2"/>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both"/>
              <w:rPr>
                <w:rFonts w:ascii="Times New Roman" w:hAnsi="Times New Roman" w:cs="Times New Roman"/>
                <w:sz w:val="18"/>
                <w:szCs w:val="18"/>
              </w:rPr>
            </w:pPr>
            <w:r w:rsidRPr="00252BAB">
              <w:rPr>
                <w:rFonts w:ascii="Times New Roman" w:hAnsi="Times New Roman" w:cs="Times New Roman"/>
                <w:sz w:val="18"/>
                <w:szCs w:val="18"/>
              </w:rPr>
              <w:t>ИТОГО</w:t>
            </w:r>
          </w:p>
        </w:tc>
        <w:tc>
          <w:tcPr>
            <w:tcW w:w="487"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487"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6"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505"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CF00EA" w:rsidRPr="00252BAB" w:rsidRDefault="00CF00EA" w:rsidP="005F0656">
            <w:pPr>
              <w:pStyle w:val="ConsPlusNormal"/>
              <w:widowControl/>
              <w:ind w:firstLine="0"/>
              <w:jc w:val="center"/>
              <w:rPr>
                <w:rFonts w:ascii="Times New Roman" w:hAnsi="Times New Roman" w:cs="Times New Roman"/>
                <w:sz w:val="18"/>
                <w:szCs w:val="18"/>
              </w:rPr>
            </w:pPr>
          </w:p>
        </w:tc>
      </w:tr>
    </w:tbl>
    <w:p w:rsidR="00CF00EA" w:rsidRPr="00252BAB" w:rsidRDefault="00CF00EA" w:rsidP="00CF00EA">
      <w:pPr>
        <w:pStyle w:val="ConsPlusNormal"/>
        <w:widowControl/>
        <w:ind w:firstLine="0"/>
        <w:jc w:val="both"/>
        <w:rPr>
          <w:rFonts w:ascii="Times New Roman" w:hAnsi="Times New Roman" w:cs="Times New Roman"/>
          <w:sz w:val="18"/>
          <w:szCs w:val="18"/>
        </w:rPr>
      </w:pPr>
    </w:p>
    <w:p w:rsidR="00CF00EA" w:rsidRPr="00252BAB" w:rsidRDefault="00CF00EA" w:rsidP="00CF00EA">
      <w:pPr>
        <w:pStyle w:val="ConsPlusNormal"/>
        <w:widowControl/>
        <w:ind w:firstLine="0"/>
        <w:jc w:val="both"/>
        <w:rPr>
          <w:rFonts w:ascii="Times New Roman" w:hAnsi="Times New Roman" w:cs="Times New Roman"/>
          <w:sz w:val="18"/>
          <w:szCs w:val="18"/>
        </w:rPr>
      </w:pPr>
    </w:p>
    <w:p w:rsidR="00CF00EA" w:rsidRPr="00252BAB" w:rsidRDefault="00CF00EA" w:rsidP="00CF00EA">
      <w:pPr>
        <w:pStyle w:val="ConsPlusNormal"/>
        <w:widowControl/>
        <w:ind w:firstLine="0"/>
        <w:jc w:val="both"/>
        <w:rPr>
          <w:rFonts w:ascii="Times New Roman" w:hAnsi="Times New Roman" w:cs="Times New Roman"/>
          <w:sz w:val="18"/>
          <w:szCs w:val="18"/>
        </w:rPr>
      </w:pPr>
    </w:p>
    <w:p w:rsidR="00CF00EA" w:rsidRPr="00252BAB" w:rsidRDefault="00CF00EA" w:rsidP="00CF00EA">
      <w:pPr>
        <w:pStyle w:val="ConsPlusNonformat"/>
        <w:widowControl/>
        <w:jc w:val="both"/>
        <w:rPr>
          <w:rFonts w:ascii="Times New Roman" w:hAnsi="Times New Roman" w:cs="Times New Roman"/>
          <w:sz w:val="18"/>
          <w:szCs w:val="18"/>
        </w:rPr>
      </w:pPr>
      <w:r w:rsidRPr="00252BAB">
        <w:rPr>
          <w:rFonts w:ascii="Times New Roman" w:hAnsi="Times New Roman" w:cs="Times New Roman"/>
          <w:sz w:val="18"/>
          <w:szCs w:val="18"/>
        </w:rPr>
        <w:t>Наименование должности руководителя</w:t>
      </w:r>
    </w:p>
    <w:p w:rsidR="00CF00EA" w:rsidRPr="00252BAB" w:rsidRDefault="00CF00EA" w:rsidP="00CF00EA">
      <w:pPr>
        <w:pStyle w:val="ConsPlusNonformat"/>
        <w:widowControl/>
        <w:tabs>
          <w:tab w:val="left" w:pos="4536"/>
          <w:tab w:val="left" w:pos="7938"/>
        </w:tabs>
        <w:jc w:val="both"/>
        <w:rPr>
          <w:rFonts w:ascii="Times New Roman" w:hAnsi="Times New Roman" w:cs="Times New Roman"/>
          <w:sz w:val="18"/>
          <w:szCs w:val="18"/>
        </w:rPr>
      </w:pPr>
      <w:r w:rsidRPr="00252BAB">
        <w:rPr>
          <w:rFonts w:ascii="Times New Roman" w:hAnsi="Times New Roman" w:cs="Times New Roman"/>
          <w:sz w:val="18"/>
          <w:szCs w:val="18"/>
        </w:rPr>
        <w:t xml:space="preserve">(представителя нанимателя) </w:t>
      </w:r>
      <w:r w:rsidRPr="00252BAB">
        <w:rPr>
          <w:rFonts w:ascii="Times New Roman" w:hAnsi="Times New Roman" w:cs="Times New Roman"/>
          <w:sz w:val="18"/>
          <w:szCs w:val="18"/>
        </w:rPr>
        <w:tab/>
        <w:t>______________</w:t>
      </w:r>
      <w:r w:rsidRPr="00252BAB">
        <w:rPr>
          <w:rFonts w:ascii="Times New Roman" w:hAnsi="Times New Roman" w:cs="Times New Roman"/>
          <w:sz w:val="18"/>
          <w:szCs w:val="18"/>
        </w:rPr>
        <w:tab/>
        <w:t>______________________</w:t>
      </w:r>
    </w:p>
    <w:p w:rsidR="00CF00EA" w:rsidRPr="00252BAB" w:rsidRDefault="00CF00EA" w:rsidP="00CF00EA">
      <w:pPr>
        <w:pStyle w:val="ConsPlusNonformat"/>
        <w:widowControl/>
        <w:tabs>
          <w:tab w:val="left" w:pos="4962"/>
          <w:tab w:val="left" w:pos="8364"/>
        </w:tabs>
        <w:rPr>
          <w:rFonts w:ascii="Times New Roman" w:hAnsi="Times New Roman" w:cs="Times New Roman"/>
          <w:sz w:val="18"/>
          <w:szCs w:val="18"/>
        </w:rPr>
      </w:pPr>
      <w:r w:rsidRPr="00252BAB">
        <w:rPr>
          <w:rFonts w:ascii="Times New Roman" w:hAnsi="Times New Roman" w:cs="Times New Roman"/>
          <w:sz w:val="18"/>
          <w:szCs w:val="18"/>
        </w:rPr>
        <w:tab/>
        <w:t>(подпись)</w:t>
      </w:r>
      <w:r w:rsidRPr="00252BAB">
        <w:rPr>
          <w:rFonts w:ascii="Times New Roman" w:hAnsi="Times New Roman" w:cs="Times New Roman"/>
          <w:sz w:val="18"/>
          <w:szCs w:val="18"/>
        </w:rPr>
        <w:tab/>
        <w:t>(фамилия и инициалы)</w:t>
      </w:r>
    </w:p>
    <w:p w:rsidR="00CF00EA" w:rsidRPr="00252BAB" w:rsidRDefault="00CF00EA" w:rsidP="00CF00EA">
      <w:pPr>
        <w:pStyle w:val="ConsPlusNonformat"/>
        <w:widowControl/>
        <w:jc w:val="both"/>
        <w:rPr>
          <w:rFonts w:ascii="Times New Roman" w:hAnsi="Times New Roman" w:cs="Times New Roman"/>
          <w:sz w:val="18"/>
          <w:szCs w:val="18"/>
        </w:rPr>
      </w:pPr>
    </w:p>
    <w:p w:rsidR="00CF00EA" w:rsidRPr="00252BAB" w:rsidRDefault="00CF00EA" w:rsidP="00CF00EA">
      <w:pPr>
        <w:pStyle w:val="ConsPlusNonformat"/>
        <w:widowControl/>
        <w:tabs>
          <w:tab w:val="left" w:pos="4536"/>
          <w:tab w:val="left" w:pos="7938"/>
        </w:tabs>
        <w:jc w:val="both"/>
        <w:rPr>
          <w:rFonts w:ascii="Times New Roman" w:hAnsi="Times New Roman" w:cs="Times New Roman"/>
          <w:sz w:val="18"/>
          <w:szCs w:val="18"/>
        </w:rPr>
      </w:pPr>
      <w:r w:rsidRPr="00252BAB">
        <w:rPr>
          <w:rFonts w:ascii="Times New Roman" w:hAnsi="Times New Roman" w:cs="Times New Roman"/>
          <w:sz w:val="18"/>
          <w:szCs w:val="18"/>
        </w:rPr>
        <w:t>Главный бухгалтер</w:t>
      </w:r>
      <w:r w:rsidRPr="00252BAB">
        <w:rPr>
          <w:rFonts w:ascii="Times New Roman" w:hAnsi="Times New Roman" w:cs="Times New Roman"/>
          <w:sz w:val="18"/>
          <w:szCs w:val="18"/>
        </w:rPr>
        <w:tab/>
        <w:t>______________</w:t>
      </w:r>
      <w:r w:rsidRPr="00252BAB">
        <w:rPr>
          <w:rFonts w:ascii="Times New Roman" w:hAnsi="Times New Roman" w:cs="Times New Roman"/>
          <w:sz w:val="18"/>
          <w:szCs w:val="18"/>
        </w:rPr>
        <w:tab/>
        <w:t>______________________</w:t>
      </w:r>
    </w:p>
    <w:p w:rsidR="00CF00EA" w:rsidRPr="00252BAB" w:rsidRDefault="00CF00EA" w:rsidP="00CF00EA">
      <w:pPr>
        <w:pStyle w:val="ConsPlusNonformat"/>
        <w:widowControl/>
        <w:tabs>
          <w:tab w:val="left" w:pos="4962"/>
          <w:tab w:val="left" w:pos="8364"/>
        </w:tabs>
        <w:rPr>
          <w:rFonts w:ascii="Times New Roman" w:hAnsi="Times New Roman" w:cs="Times New Roman"/>
          <w:sz w:val="18"/>
          <w:szCs w:val="18"/>
        </w:rPr>
      </w:pPr>
      <w:r w:rsidRPr="00252BAB">
        <w:rPr>
          <w:rFonts w:ascii="Times New Roman" w:hAnsi="Times New Roman" w:cs="Times New Roman"/>
          <w:sz w:val="18"/>
          <w:szCs w:val="18"/>
        </w:rPr>
        <w:tab/>
        <w:t>(подпись)</w:t>
      </w:r>
      <w:r w:rsidRPr="00252BAB">
        <w:rPr>
          <w:rFonts w:ascii="Times New Roman" w:hAnsi="Times New Roman" w:cs="Times New Roman"/>
          <w:sz w:val="18"/>
          <w:szCs w:val="18"/>
        </w:rPr>
        <w:tab/>
        <w:t>(фамилия и инициалы)</w:t>
      </w:r>
    </w:p>
    <w:p w:rsidR="00CF00EA" w:rsidRPr="00252BAB" w:rsidRDefault="00CF00EA" w:rsidP="00CF00EA">
      <w:pPr>
        <w:pStyle w:val="ConsPlusNonformat"/>
        <w:widowControl/>
        <w:rPr>
          <w:rFonts w:ascii="Times New Roman" w:hAnsi="Times New Roman" w:cs="Times New Roman"/>
          <w:sz w:val="18"/>
          <w:szCs w:val="18"/>
        </w:rPr>
      </w:pPr>
      <w:r w:rsidRPr="00252BAB">
        <w:rPr>
          <w:rFonts w:ascii="Times New Roman" w:hAnsi="Times New Roman" w:cs="Times New Roman"/>
          <w:sz w:val="18"/>
          <w:szCs w:val="18"/>
        </w:rPr>
        <w:t>М.П.</w:t>
      </w:r>
    </w:p>
    <w:p w:rsidR="00CF00EA" w:rsidRPr="00252BAB" w:rsidRDefault="00CF00EA" w:rsidP="00CF00EA">
      <w:pPr>
        <w:pStyle w:val="ConsPlusNonformat"/>
        <w:widowControl/>
        <w:rPr>
          <w:rFonts w:ascii="Times New Roman" w:hAnsi="Times New Roman" w:cs="Times New Roman"/>
          <w:sz w:val="18"/>
          <w:szCs w:val="18"/>
        </w:rPr>
      </w:pPr>
    </w:p>
    <w:p w:rsidR="00CF00EA" w:rsidRPr="00252BAB" w:rsidRDefault="00CF00EA" w:rsidP="00CF00EA">
      <w:pPr>
        <w:pStyle w:val="ConsPlusNonformat"/>
        <w:widowControl/>
        <w:rPr>
          <w:rFonts w:ascii="Times New Roman" w:hAnsi="Times New Roman" w:cs="Times New Roman"/>
          <w:sz w:val="18"/>
          <w:szCs w:val="18"/>
        </w:rPr>
      </w:pPr>
    </w:p>
    <w:p w:rsidR="00CF00EA" w:rsidRPr="00252BAB" w:rsidRDefault="00CF00EA" w:rsidP="00CF00EA">
      <w:pPr>
        <w:pStyle w:val="ConsPlusNonformat"/>
        <w:widowControl/>
        <w:rPr>
          <w:rFonts w:ascii="Times New Roman" w:hAnsi="Times New Roman" w:cs="Times New Roman"/>
          <w:sz w:val="18"/>
          <w:szCs w:val="18"/>
        </w:rPr>
      </w:pPr>
      <w:r w:rsidRPr="00252BAB">
        <w:rPr>
          <w:rFonts w:ascii="Times New Roman" w:hAnsi="Times New Roman" w:cs="Times New Roman"/>
          <w:sz w:val="18"/>
          <w:szCs w:val="18"/>
        </w:rPr>
        <w:t>«______» ___________________ _________ года</w:t>
      </w:r>
    </w:p>
    <w:p w:rsidR="00CF00EA" w:rsidRPr="00252BAB" w:rsidRDefault="00CF00EA" w:rsidP="00CF00EA">
      <w:pPr>
        <w:pStyle w:val="ConsPlusNonformat"/>
        <w:widowControl/>
        <w:tabs>
          <w:tab w:val="left" w:pos="993"/>
        </w:tabs>
        <w:rPr>
          <w:rFonts w:ascii="Times New Roman" w:hAnsi="Times New Roman" w:cs="Times New Roman"/>
          <w:sz w:val="18"/>
          <w:szCs w:val="18"/>
        </w:rPr>
      </w:pPr>
      <w:r w:rsidRPr="00252BAB">
        <w:rPr>
          <w:rFonts w:ascii="Times New Roman" w:hAnsi="Times New Roman" w:cs="Times New Roman"/>
          <w:sz w:val="18"/>
          <w:szCs w:val="18"/>
        </w:rPr>
        <w:tab/>
        <w:t>(указывается дата выдачи справки)</w:t>
      </w:r>
    </w:p>
    <w:p w:rsidR="00CF00EA" w:rsidRPr="00252BAB" w:rsidRDefault="00CF00EA" w:rsidP="00CF00EA">
      <w:pPr>
        <w:pStyle w:val="ConsPlusNormal"/>
        <w:widowControl/>
        <w:ind w:firstLine="0"/>
        <w:jc w:val="both"/>
        <w:rPr>
          <w:rFonts w:ascii="Times New Roman" w:hAnsi="Times New Roman" w:cs="Times New Roman"/>
          <w:sz w:val="18"/>
          <w:szCs w:val="18"/>
        </w:rPr>
      </w:pPr>
    </w:p>
    <w:p w:rsidR="0085149A" w:rsidRPr="00252BAB" w:rsidRDefault="0085149A" w:rsidP="00CF00EA">
      <w:pPr>
        <w:pStyle w:val="ConsPlusNormal"/>
        <w:widowControl/>
        <w:ind w:firstLine="0"/>
        <w:jc w:val="both"/>
        <w:rPr>
          <w:rFonts w:ascii="Times New Roman" w:hAnsi="Times New Roman" w:cs="Times New Roman"/>
          <w:sz w:val="18"/>
          <w:szCs w:val="18"/>
        </w:rPr>
      </w:pPr>
    </w:p>
    <w:p w:rsidR="0085149A" w:rsidRPr="00252BAB" w:rsidRDefault="0085149A" w:rsidP="00CF00EA">
      <w:pPr>
        <w:pStyle w:val="ConsPlusNormal"/>
        <w:widowControl/>
        <w:ind w:firstLine="0"/>
        <w:jc w:val="both"/>
        <w:rPr>
          <w:rFonts w:ascii="Times New Roman" w:hAnsi="Times New Roman" w:cs="Times New Roman"/>
          <w:sz w:val="18"/>
          <w:szCs w:val="18"/>
        </w:rPr>
      </w:pPr>
    </w:p>
    <w:p w:rsidR="00CF00EA" w:rsidRPr="00252BAB" w:rsidRDefault="00311EB3" w:rsidP="00CF00EA">
      <w:pPr>
        <w:pStyle w:val="ConsPlusNormal"/>
        <w:widowControl/>
        <w:ind w:firstLine="0"/>
        <w:jc w:val="both"/>
        <w:rPr>
          <w:rFonts w:ascii="Times New Roman" w:hAnsi="Times New Roman" w:cs="Times New Roman"/>
          <w:sz w:val="18"/>
          <w:szCs w:val="18"/>
        </w:rPr>
      </w:pPr>
      <w:r w:rsidRPr="00252BAB">
        <w:rPr>
          <w:rFonts w:ascii="Times New Roman" w:hAnsi="Times New Roman" w:cs="Times New Roman"/>
          <w:sz w:val="18"/>
          <w:szCs w:val="18"/>
        </w:rPr>
        <w:t xml:space="preserve">                                                </w:t>
      </w:r>
    </w:p>
    <w:p w:rsidR="00095F42" w:rsidRPr="00252BAB" w:rsidRDefault="00095F42">
      <w:pPr>
        <w:rPr>
          <w:rFonts w:ascii="Times New Roman" w:hAnsi="Times New Roman" w:cs="Times New Roman"/>
          <w:sz w:val="18"/>
          <w:szCs w:val="18"/>
        </w:rPr>
      </w:pPr>
    </w:p>
    <w:sectPr w:rsidR="00095F42" w:rsidRPr="00252BAB" w:rsidSect="005F0656">
      <w:pgSz w:w="16838" w:h="11906" w:orient="landscape" w:code="9"/>
      <w:pgMar w:top="567" w:right="567" w:bottom="567"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A2D8B"/>
    <w:multiLevelType w:val="singleLevel"/>
    <w:tmpl w:val="BA503B78"/>
    <w:lvl w:ilvl="0">
      <w:start w:val="1"/>
      <w:numFmt w:val="decimal"/>
      <w:lvlText w:val="%1)"/>
      <w:legacy w:legacy="1" w:legacySpace="0" w:legacyIndent="325"/>
      <w:lvlJc w:val="left"/>
      <w:rPr>
        <w:rFonts w:ascii="Times New Roman" w:hAnsi="Times New Roman" w:cs="Times New Roman" w:hint="default"/>
      </w:rPr>
    </w:lvl>
  </w:abstractNum>
  <w:abstractNum w:abstractNumId="1" w15:restartNumberingAfterBreak="0">
    <w:nsid w:val="27761FAA"/>
    <w:multiLevelType w:val="hybridMultilevel"/>
    <w:tmpl w:val="436CF712"/>
    <w:lvl w:ilvl="0" w:tplc="2678117C">
      <w:start w:val="1"/>
      <w:numFmt w:val="bullet"/>
      <w:lvlText w:val="-"/>
      <w:lvlJc w:val="left"/>
      <w:pPr>
        <w:tabs>
          <w:tab w:val="num" w:pos="786"/>
        </w:tabs>
        <w:ind w:left="786" w:hanging="360"/>
      </w:pPr>
      <w:rPr>
        <w:rFonts w:ascii="Times New Roman" w:eastAsia="Times New Roman" w:hAnsi="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463A6E76"/>
    <w:multiLevelType w:val="singleLevel"/>
    <w:tmpl w:val="C9DC865C"/>
    <w:lvl w:ilvl="0">
      <w:start w:val="1"/>
      <w:numFmt w:val="decimal"/>
      <w:lvlText w:val="%1)"/>
      <w:legacy w:legacy="1" w:legacySpace="0" w:legacyIndent="324"/>
      <w:lvlJc w:val="left"/>
      <w:rPr>
        <w:rFonts w:ascii="Times New Roman" w:hAnsi="Times New Roman" w:cs="Times New Roman" w:hint="default"/>
      </w:rPr>
    </w:lvl>
  </w:abstractNum>
  <w:abstractNum w:abstractNumId="3" w15:restartNumberingAfterBreak="0">
    <w:nsid w:val="62936490"/>
    <w:multiLevelType w:val="singleLevel"/>
    <w:tmpl w:val="4EC44914"/>
    <w:lvl w:ilvl="0">
      <w:start w:val="1"/>
      <w:numFmt w:val="decimal"/>
      <w:lvlText w:val="%1)"/>
      <w:legacy w:legacy="1" w:legacySpace="0" w:legacyIndent="432"/>
      <w:lvlJc w:val="left"/>
      <w:rPr>
        <w:rFonts w:ascii="Times New Roman" w:hAnsi="Times New Roman" w:cs="Times New Roman"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EA"/>
    <w:rsid w:val="00010E50"/>
    <w:rsid w:val="00024F5E"/>
    <w:rsid w:val="000366CD"/>
    <w:rsid w:val="00044E85"/>
    <w:rsid w:val="00046B3D"/>
    <w:rsid w:val="00047E1E"/>
    <w:rsid w:val="00051D6E"/>
    <w:rsid w:val="000544D1"/>
    <w:rsid w:val="00057BBF"/>
    <w:rsid w:val="00077CCE"/>
    <w:rsid w:val="00081A3B"/>
    <w:rsid w:val="00082731"/>
    <w:rsid w:val="00087B27"/>
    <w:rsid w:val="00095F42"/>
    <w:rsid w:val="000A5C27"/>
    <w:rsid w:val="000E14EA"/>
    <w:rsid w:val="000F0283"/>
    <w:rsid w:val="000F436C"/>
    <w:rsid w:val="00102EBE"/>
    <w:rsid w:val="00122CBE"/>
    <w:rsid w:val="00140BD8"/>
    <w:rsid w:val="00145A4A"/>
    <w:rsid w:val="001613F1"/>
    <w:rsid w:val="00161C77"/>
    <w:rsid w:val="00175F81"/>
    <w:rsid w:val="001802DB"/>
    <w:rsid w:val="001A610C"/>
    <w:rsid w:val="001B0C6D"/>
    <w:rsid w:val="001B1C8E"/>
    <w:rsid w:val="001B670C"/>
    <w:rsid w:val="001C1566"/>
    <w:rsid w:val="001C3629"/>
    <w:rsid w:val="001C5515"/>
    <w:rsid w:val="001C5DC0"/>
    <w:rsid w:val="001D6BEA"/>
    <w:rsid w:val="001E3E78"/>
    <w:rsid w:val="001F315F"/>
    <w:rsid w:val="001F3E3C"/>
    <w:rsid w:val="001F6BE2"/>
    <w:rsid w:val="00241568"/>
    <w:rsid w:val="00243C79"/>
    <w:rsid w:val="00247851"/>
    <w:rsid w:val="00252BAB"/>
    <w:rsid w:val="00254669"/>
    <w:rsid w:val="00277A78"/>
    <w:rsid w:val="00284536"/>
    <w:rsid w:val="00286773"/>
    <w:rsid w:val="00297CEA"/>
    <w:rsid w:val="002A04F0"/>
    <w:rsid w:val="002A7009"/>
    <w:rsid w:val="002B5850"/>
    <w:rsid w:val="002C44E1"/>
    <w:rsid w:val="002E5B4D"/>
    <w:rsid w:val="002F0638"/>
    <w:rsid w:val="002F3A91"/>
    <w:rsid w:val="003049D6"/>
    <w:rsid w:val="00306362"/>
    <w:rsid w:val="003073D2"/>
    <w:rsid w:val="0030798A"/>
    <w:rsid w:val="0031178B"/>
    <w:rsid w:val="00311EB3"/>
    <w:rsid w:val="0031507E"/>
    <w:rsid w:val="00336DB5"/>
    <w:rsid w:val="00366562"/>
    <w:rsid w:val="00370E17"/>
    <w:rsid w:val="003716C3"/>
    <w:rsid w:val="0038032F"/>
    <w:rsid w:val="0038297F"/>
    <w:rsid w:val="003844D6"/>
    <w:rsid w:val="00385F62"/>
    <w:rsid w:val="0039101C"/>
    <w:rsid w:val="003A45E8"/>
    <w:rsid w:val="003B0E39"/>
    <w:rsid w:val="003E02E1"/>
    <w:rsid w:val="0041281C"/>
    <w:rsid w:val="0041479E"/>
    <w:rsid w:val="00416F08"/>
    <w:rsid w:val="00421899"/>
    <w:rsid w:val="00422FCA"/>
    <w:rsid w:val="004237CA"/>
    <w:rsid w:val="004453BA"/>
    <w:rsid w:val="0045115A"/>
    <w:rsid w:val="00455BD0"/>
    <w:rsid w:val="0046728F"/>
    <w:rsid w:val="0048143C"/>
    <w:rsid w:val="00481863"/>
    <w:rsid w:val="004833E3"/>
    <w:rsid w:val="00485456"/>
    <w:rsid w:val="00490793"/>
    <w:rsid w:val="004A008E"/>
    <w:rsid w:val="004A40BC"/>
    <w:rsid w:val="004A4304"/>
    <w:rsid w:val="004A74D3"/>
    <w:rsid w:val="004C5024"/>
    <w:rsid w:val="004D3FEC"/>
    <w:rsid w:val="004D668A"/>
    <w:rsid w:val="004E4407"/>
    <w:rsid w:val="004F0702"/>
    <w:rsid w:val="004F5E15"/>
    <w:rsid w:val="00500F91"/>
    <w:rsid w:val="00506A79"/>
    <w:rsid w:val="0050720D"/>
    <w:rsid w:val="00524FBF"/>
    <w:rsid w:val="005276A8"/>
    <w:rsid w:val="00533FBB"/>
    <w:rsid w:val="00540CD3"/>
    <w:rsid w:val="00545177"/>
    <w:rsid w:val="00552470"/>
    <w:rsid w:val="00562426"/>
    <w:rsid w:val="00566904"/>
    <w:rsid w:val="0058019C"/>
    <w:rsid w:val="00581FEE"/>
    <w:rsid w:val="00584FB9"/>
    <w:rsid w:val="00585F27"/>
    <w:rsid w:val="00597C8B"/>
    <w:rsid w:val="005B15A5"/>
    <w:rsid w:val="005D1200"/>
    <w:rsid w:val="005D4BCA"/>
    <w:rsid w:val="005D7B61"/>
    <w:rsid w:val="005F0180"/>
    <w:rsid w:val="005F0656"/>
    <w:rsid w:val="005F1163"/>
    <w:rsid w:val="005F3369"/>
    <w:rsid w:val="00607F59"/>
    <w:rsid w:val="00610567"/>
    <w:rsid w:val="00623827"/>
    <w:rsid w:val="00655219"/>
    <w:rsid w:val="0065698E"/>
    <w:rsid w:val="00656A42"/>
    <w:rsid w:val="00676CD8"/>
    <w:rsid w:val="00680929"/>
    <w:rsid w:val="0069395A"/>
    <w:rsid w:val="006979F8"/>
    <w:rsid w:val="006A2031"/>
    <w:rsid w:val="006D3AD3"/>
    <w:rsid w:val="006D4AF3"/>
    <w:rsid w:val="006D5869"/>
    <w:rsid w:val="006E6059"/>
    <w:rsid w:val="007060AF"/>
    <w:rsid w:val="00711E5F"/>
    <w:rsid w:val="00723107"/>
    <w:rsid w:val="007251AD"/>
    <w:rsid w:val="00735AFD"/>
    <w:rsid w:val="00752755"/>
    <w:rsid w:val="00762273"/>
    <w:rsid w:val="00766C3E"/>
    <w:rsid w:val="00771BB3"/>
    <w:rsid w:val="0077360B"/>
    <w:rsid w:val="007740AC"/>
    <w:rsid w:val="00787171"/>
    <w:rsid w:val="00792901"/>
    <w:rsid w:val="007A67D8"/>
    <w:rsid w:val="007A6E74"/>
    <w:rsid w:val="007C1231"/>
    <w:rsid w:val="007D3DD6"/>
    <w:rsid w:val="007E1784"/>
    <w:rsid w:val="007F2556"/>
    <w:rsid w:val="007F2D7B"/>
    <w:rsid w:val="007F34AB"/>
    <w:rsid w:val="007F4915"/>
    <w:rsid w:val="0080571F"/>
    <w:rsid w:val="00811571"/>
    <w:rsid w:val="008148B3"/>
    <w:rsid w:val="00845B4D"/>
    <w:rsid w:val="00845CE3"/>
    <w:rsid w:val="0085149A"/>
    <w:rsid w:val="008526F4"/>
    <w:rsid w:val="00854C01"/>
    <w:rsid w:val="008829F9"/>
    <w:rsid w:val="00886876"/>
    <w:rsid w:val="00893061"/>
    <w:rsid w:val="00896232"/>
    <w:rsid w:val="008A1D90"/>
    <w:rsid w:val="008B1237"/>
    <w:rsid w:val="008B6D59"/>
    <w:rsid w:val="008C44F4"/>
    <w:rsid w:val="008D1E90"/>
    <w:rsid w:val="008D6CA1"/>
    <w:rsid w:val="008E1360"/>
    <w:rsid w:val="008E670C"/>
    <w:rsid w:val="008E70C3"/>
    <w:rsid w:val="008F0EA9"/>
    <w:rsid w:val="008F2B3A"/>
    <w:rsid w:val="00912C7D"/>
    <w:rsid w:val="00927117"/>
    <w:rsid w:val="0094004C"/>
    <w:rsid w:val="00945DD4"/>
    <w:rsid w:val="00953355"/>
    <w:rsid w:val="009565C6"/>
    <w:rsid w:val="00960C10"/>
    <w:rsid w:val="00961779"/>
    <w:rsid w:val="009626EB"/>
    <w:rsid w:val="009630C7"/>
    <w:rsid w:val="0096388B"/>
    <w:rsid w:val="0098443E"/>
    <w:rsid w:val="00996918"/>
    <w:rsid w:val="009A1827"/>
    <w:rsid w:val="009A6ECE"/>
    <w:rsid w:val="009C0454"/>
    <w:rsid w:val="009D5F35"/>
    <w:rsid w:val="009D6D65"/>
    <w:rsid w:val="009D7F93"/>
    <w:rsid w:val="009E06D5"/>
    <w:rsid w:val="009F5B41"/>
    <w:rsid w:val="00A072CA"/>
    <w:rsid w:val="00A12D15"/>
    <w:rsid w:val="00A2255F"/>
    <w:rsid w:val="00A30ED1"/>
    <w:rsid w:val="00A337EF"/>
    <w:rsid w:val="00A35881"/>
    <w:rsid w:val="00A36D18"/>
    <w:rsid w:val="00A44228"/>
    <w:rsid w:val="00A51860"/>
    <w:rsid w:val="00A65558"/>
    <w:rsid w:val="00A67DAA"/>
    <w:rsid w:val="00A70F19"/>
    <w:rsid w:val="00A71224"/>
    <w:rsid w:val="00A805CA"/>
    <w:rsid w:val="00A808B4"/>
    <w:rsid w:val="00A85AEA"/>
    <w:rsid w:val="00A92809"/>
    <w:rsid w:val="00AA5F08"/>
    <w:rsid w:val="00AB4342"/>
    <w:rsid w:val="00AD113F"/>
    <w:rsid w:val="00AD2489"/>
    <w:rsid w:val="00AD5ADA"/>
    <w:rsid w:val="00AD70FC"/>
    <w:rsid w:val="00AE32A0"/>
    <w:rsid w:val="00AE6051"/>
    <w:rsid w:val="00AF5E23"/>
    <w:rsid w:val="00B0080C"/>
    <w:rsid w:val="00B01B95"/>
    <w:rsid w:val="00B152F3"/>
    <w:rsid w:val="00B32B5E"/>
    <w:rsid w:val="00B353BB"/>
    <w:rsid w:val="00B36E30"/>
    <w:rsid w:val="00B4072C"/>
    <w:rsid w:val="00B611EB"/>
    <w:rsid w:val="00B61A87"/>
    <w:rsid w:val="00B714FC"/>
    <w:rsid w:val="00B7276B"/>
    <w:rsid w:val="00B8528B"/>
    <w:rsid w:val="00BA2E17"/>
    <w:rsid w:val="00BA7330"/>
    <w:rsid w:val="00BB2F84"/>
    <w:rsid w:val="00BC4993"/>
    <w:rsid w:val="00BD3896"/>
    <w:rsid w:val="00BD3A0D"/>
    <w:rsid w:val="00BE2A65"/>
    <w:rsid w:val="00BE3002"/>
    <w:rsid w:val="00BE4C67"/>
    <w:rsid w:val="00C025B9"/>
    <w:rsid w:val="00C21ADE"/>
    <w:rsid w:val="00C22574"/>
    <w:rsid w:val="00C27E41"/>
    <w:rsid w:val="00C346D5"/>
    <w:rsid w:val="00C574FF"/>
    <w:rsid w:val="00C60CDD"/>
    <w:rsid w:val="00C859A6"/>
    <w:rsid w:val="00C93717"/>
    <w:rsid w:val="00C97916"/>
    <w:rsid w:val="00CC0190"/>
    <w:rsid w:val="00CC546F"/>
    <w:rsid w:val="00CC5F28"/>
    <w:rsid w:val="00CD0E51"/>
    <w:rsid w:val="00CE3367"/>
    <w:rsid w:val="00CF00EA"/>
    <w:rsid w:val="00CF3E62"/>
    <w:rsid w:val="00CF7FEF"/>
    <w:rsid w:val="00D1347A"/>
    <w:rsid w:val="00D1511E"/>
    <w:rsid w:val="00D252FD"/>
    <w:rsid w:val="00D263AD"/>
    <w:rsid w:val="00D26EA8"/>
    <w:rsid w:val="00D51E25"/>
    <w:rsid w:val="00D52E49"/>
    <w:rsid w:val="00D575C1"/>
    <w:rsid w:val="00D70446"/>
    <w:rsid w:val="00D70951"/>
    <w:rsid w:val="00D70DF0"/>
    <w:rsid w:val="00D725D8"/>
    <w:rsid w:val="00D86293"/>
    <w:rsid w:val="00D904F2"/>
    <w:rsid w:val="00DA2DD1"/>
    <w:rsid w:val="00DA48A2"/>
    <w:rsid w:val="00DA4B6D"/>
    <w:rsid w:val="00DB0208"/>
    <w:rsid w:val="00DB1AA4"/>
    <w:rsid w:val="00DB5415"/>
    <w:rsid w:val="00DB62B9"/>
    <w:rsid w:val="00DC131E"/>
    <w:rsid w:val="00DD05E5"/>
    <w:rsid w:val="00DD53D3"/>
    <w:rsid w:val="00DD789F"/>
    <w:rsid w:val="00DE6AB8"/>
    <w:rsid w:val="00DE7011"/>
    <w:rsid w:val="00DE7063"/>
    <w:rsid w:val="00DF6944"/>
    <w:rsid w:val="00E02B7A"/>
    <w:rsid w:val="00E05B04"/>
    <w:rsid w:val="00E14828"/>
    <w:rsid w:val="00E17BB2"/>
    <w:rsid w:val="00E3324E"/>
    <w:rsid w:val="00E33950"/>
    <w:rsid w:val="00E442C3"/>
    <w:rsid w:val="00E502F5"/>
    <w:rsid w:val="00E76C5C"/>
    <w:rsid w:val="00E87270"/>
    <w:rsid w:val="00E87F01"/>
    <w:rsid w:val="00E911C0"/>
    <w:rsid w:val="00E93E48"/>
    <w:rsid w:val="00E95BB7"/>
    <w:rsid w:val="00E97EBF"/>
    <w:rsid w:val="00EB1759"/>
    <w:rsid w:val="00EB2351"/>
    <w:rsid w:val="00EB69FA"/>
    <w:rsid w:val="00EC3C52"/>
    <w:rsid w:val="00EF7CC9"/>
    <w:rsid w:val="00F14AC8"/>
    <w:rsid w:val="00F15B02"/>
    <w:rsid w:val="00F172AA"/>
    <w:rsid w:val="00F21537"/>
    <w:rsid w:val="00F40B4C"/>
    <w:rsid w:val="00F44821"/>
    <w:rsid w:val="00F47F76"/>
    <w:rsid w:val="00F53AB5"/>
    <w:rsid w:val="00F67600"/>
    <w:rsid w:val="00F81067"/>
    <w:rsid w:val="00F91CE1"/>
    <w:rsid w:val="00F93EA9"/>
    <w:rsid w:val="00FA4C2B"/>
    <w:rsid w:val="00FA63E4"/>
    <w:rsid w:val="00FB4D2F"/>
    <w:rsid w:val="00FB7F09"/>
    <w:rsid w:val="00FD19DA"/>
    <w:rsid w:val="00FE1F53"/>
    <w:rsid w:val="00FE6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88E2"/>
  <w15:docId w15:val="{A2778882-AB71-46D3-A05E-E6B8FC24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698E"/>
  </w:style>
  <w:style w:type="paragraph" w:styleId="1">
    <w:name w:val="heading 1"/>
    <w:basedOn w:val="a"/>
    <w:next w:val="a"/>
    <w:link w:val="10"/>
    <w:uiPriority w:val="9"/>
    <w:qFormat/>
    <w:rsid w:val="00CF00EA"/>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qFormat/>
    <w:rsid w:val="00CF00EA"/>
    <w:pPr>
      <w:keepNext/>
      <w:spacing w:after="0" w:line="240" w:lineRule="auto"/>
      <w:outlineLvl w:val="1"/>
    </w:pPr>
    <w:rPr>
      <w:rFonts w:ascii="Times New Roman" w:eastAsia="Times New Roman" w:hAnsi="Times New Roman" w:cs="Times New Roman"/>
      <w:b/>
      <w:bCs/>
      <w:sz w:val="28"/>
      <w:szCs w:val="28"/>
    </w:rPr>
  </w:style>
  <w:style w:type="paragraph" w:styleId="3">
    <w:name w:val="heading 3"/>
    <w:basedOn w:val="a"/>
    <w:next w:val="a"/>
    <w:link w:val="30"/>
    <w:uiPriority w:val="9"/>
    <w:qFormat/>
    <w:rsid w:val="00CF00EA"/>
    <w:pPr>
      <w:keepNext/>
      <w:spacing w:after="0" w:line="240" w:lineRule="auto"/>
      <w:ind w:firstLine="28"/>
      <w:jc w:val="center"/>
      <w:outlineLvl w:val="2"/>
    </w:pPr>
    <w:rPr>
      <w:rFonts w:ascii="Times New Roman" w:eastAsia="Times New Roman" w:hAnsi="Times New Roman" w:cs="Times New Roman"/>
      <w:b/>
      <w:bCs/>
      <w:sz w:val="26"/>
      <w:szCs w:val="28"/>
    </w:rPr>
  </w:style>
  <w:style w:type="paragraph" w:styleId="4">
    <w:name w:val="heading 4"/>
    <w:basedOn w:val="a"/>
    <w:next w:val="a"/>
    <w:link w:val="40"/>
    <w:uiPriority w:val="9"/>
    <w:qFormat/>
    <w:rsid w:val="00CF00EA"/>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00EA"/>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CF00EA"/>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rsid w:val="00CF00EA"/>
    <w:rPr>
      <w:rFonts w:ascii="Times New Roman" w:eastAsia="Times New Roman" w:hAnsi="Times New Roman" w:cs="Times New Roman"/>
      <w:b/>
      <w:bCs/>
      <w:sz w:val="26"/>
      <w:szCs w:val="28"/>
    </w:rPr>
  </w:style>
  <w:style w:type="character" w:customStyle="1" w:styleId="40">
    <w:name w:val="Заголовок 4 Знак"/>
    <w:basedOn w:val="a0"/>
    <w:link w:val="4"/>
    <w:uiPriority w:val="9"/>
    <w:rsid w:val="00CF00EA"/>
    <w:rPr>
      <w:rFonts w:ascii="Calibri" w:eastAsia="Times New Roman" w:hAnsi="Calibri" w:cs="Times New Roman"/>
      <w:b/>
      <w:bCs/>
      <w:sz w:val="28"/>
      <w:szCs w:val="28"/>
    </w:rPr>
  </w:style>
  <w:style w:type="paragraph" w:styleId="21">
    <w:name w:val="Body Text 2"/>
    <w:basedOn w:val="a"/>
    <w:link w:val="22"/>
    <w:uiPriority w:val="99"/>
    <w:rsid w:val="00CF00EA"/>
    <w:pPr>
      <w:spacing w:after="0" w:line="240" w:lineRule="auto"/>
      <w:jc w:val="both"/>
    </w:pPr>
    <w:rPr>
      <w:rFonts w:ascii="Times New Roman" w:eastAsia="Times New Roman" w:hAnsi="Times New Roman" w:cs="Times New Roman"/>
      <w:sz w:val="28"/>
      <w:szCs w:val="28"/>
    </w:rPr>
  </w:style>
  <w:style w:type="character" w:customStyle="1" w:styleId="22">
    <w:name w:val="Основной текст 2 Знак"/>
    <w:basedOn w:val="a0"/>
    <w:link w:val="21"/>
    <w:uiPriority w:val="99"/>
    <w:rsid w:val="00CF00EA"/>
    <w:rPr>
      <w:rFonts w:ascii="Times New Roman" w:eastAsia="Times New Roman" w:hAnsi="Times New Roman" w:cs="Times New Roman"/>
      <w:sz w:val="28"/>
      <w:szCs w:val="28"/>
    </w:rPr>
  </w:style>
  <w:style w:type="paragraph" w:customStyle="1" w:styleId="a3">
    <w:name w:val="Статьи закона"/>
    <w:basedOn w:val="a"/>
    <w:autoRedefine/>
    <w:rsid w:val="00CF00EA"/>
    <w:pPr>
      <w:spacing w:after="0" w:line="240" w:lineRule="auto"/>
      <w:ind w:firstLine="851"/>
      <w:jc w:val="both"/>
    </w:pPr>
    <w:rPr>
      <w:rFonts w:ascii="Times New Roman" w:eastAsia="Times New Roman" w:hAnsi="Times New Roman" w:cs="Times New Roman"/>
      <w:sz w:val="28"/>
      <w:szCs w:val="24"/>
    </w:rPr>
  </w:style>
  <w:style w:type="paragraph" w:customStyle="1" w:styleId="FR1">
    <w:name w:val="FR1"/>
    <w:rsid w:val="00CF00EA"/>
    <w:pPr>
      <w:widowControl w:val="0"/>
      <w:spacing w:before="240" w:after="0" w:line="260" w:lineRule="auto"/>
      <w:ind w:firstLine="440"/>
      <w:jc w:val="both"/>
    </w:pPr>
    <w:rPr>
      <w:rFonts w:ascii="Times New Roman" w:eastAsia="Times New Roman" w:hAnsi="Times New Roman" w:cs="Times New Roman"/>
      <w:szCs w:val="20"/>
    </w:rPr>
  </w:style>
  <w:style w:type="paragraph" w:styleId="a4">
    <w:name w:val="Body Text Indent"/>
    <w:basedOn w:val="a"/>
    <w:link w:val="a5"/>
    <w:uiPriority w:val="99"/>
    <w:rsid w:val="00CF00EA"/>
    <w:pPr>
      <w:spacing w:after="0" w:line="240" w:lineRule="auto"/>
      <w:ind w:firstLine="1148"/>
      <w:jc w:val="both"/>
    </w:pPr>
    <w:rPr>
      <w:rFonts w:ascii="Times New Roman" w:eastAsia="Times New Roman" w:hAnsi="Times New Roman" w:cs="Times New Roman"/>
      <w:sz w:val="28"/>
      <w:szCs w:val="28"/>
    </w:rPr>
  </w:style>
  <w:style w:type="character" w:customStyle="1" w:styleId="a5">
    <w:name w:val="Основной текст с отступом Знак"/>
    <w:basedOn w:val="a0"/>
    <w:link w:val="a4"/>
    <w:uiPriority w:val="99"/>
    <w:rsid w:val="00CF00EA"/>
    <w:rPr>
      <w:rFonts w:ascii="Times New Roman" w:eastAsia="Times New Roman" w:hAnsi="Times New Roman" w:cs="Times New Roman"/>
      <w:sz w:val="28"/>
      <w:szCs w:val="28"/>
    </w:rPr>
  </w:style>
  <w:style w:type="paragraph" w:styleId="23">
    <w:name w:val="Body Text Indent 2"/>
    <w:basedOn w:val="a"/>
    <w:link w:val="24"/>
    <w:uiPriority w:val="99"/>
    <w:rsid w:val="00CF00EA"/>
    <w:pPr>
      <w:spacing w:after="0" w:line="240" w:lineRule="auto"/>
      <w:ind w:firstLine="1092"/>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uiPriority w:val="99"/>
    <w:rsid w:val="00CF00EA"/>
    <w:rPr>
      <w:rFonts w:ascii="Times New Roman" w:eastAsia="Times New Roman" w:hAnsi="Times New Roman" w:cs="Times New Roman"/>
      <w:sz w:val="28"/>
      <w:szCs w:val="28"/>
    </w:rPr>
  </w:style>
  <w:style w:type="paragraph" w:styleId="31">
    <w:name w:val="Body Text Indent 3"/>
    <w:basedOn w:val="a"/>
    <w:link w:val="32"/>
    <w:uiPriority w:val="99"/>
    <w:rsid w:val="00CF00EA"/>
    <w:pPr>
      <w:spacing w:after="0" w:line="240" w:lineRule="auto"/>
      <w:ind w:firstLine="532"/>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uiPriority w:val="99"/>
    <w:rsid w:val="00CF00EA"/>
    <w:rPr>
      <w:rFonts w:ascii="Times New Roman" w:eastAsia="Times New Roman" w:hAnsi="Times New Roman" w:cs="Times New Roman"/>
      <w:sz w:val="28"/>
      <w:szCs w:val="28"/>
    </w:rPr>
  </w:style>
  <w:style w:type="paragraph" w:styleId="a6">
    <w:name w:val="Body Text"/>
    <w:basedOn w:val="a"/>
    <w:link w:val="a7"/>
    <w:uiPriority w:val="99"/>
    <w:rsid w:val="00CF00EA"/>
    <w:pPr>
      <w:spacing w:after="0" w:line="240" w:lineRule="auto"/>
      <w:jc w:val="center"/>
    </w:pPr>
    <w:rPr>
      <w:rFonts w:ascii="Times New Roman" w:eastAsia="Times New Roman" w:hAnsi="Times New Roman" w:cs="Times New Roman"/>
      <w:b/>
      <w:bCs/>
      <w:sz w:val="28"/>
      <w:szCs w:val="28"/>
    </w:rPr>
  </w:style>
  <w:style w:type="character" w:customStyle="1" w:styleId="a7">
    <w:name w:val="Основной текст Знак"/>
    <w:basedOn w:val="a0"/>
    <w:link w:val="a6"/>
    <w:uiPriority w:val="99"/>
    <w:rsid w:val="00CF00EA"/>
    <w:rPr>
      <w:rFonts w:ascii="Times New Roman" w:eastAsia="Times New Roman" w:hAnsi="Times New Roman" w:cs="Times New Roman"/>
      <w:b/>
      <w:bCs/>
      <w:sz w:val="28"/>
      <w:szCs w:val="28"/>
    </w:rPr>
  </w:style>
  <w:style w:type="paragraph" w:styleId="a8">
    <w:name w:val="Title"/>
    <w:basedOn w:val="a"/>
    <w:link w:val="a9"/>
    <w:uiPriority w:val="10"/>
    <w:qFormat/>
    <w:rsid w:val="00CF00EA"/>
    <w:pPr>
      <w:spacing w:after="0" w:line="240" w:lineRule="auto"/>
      <w:jc w:val="center"/>
    </w:pPr>
    <w:rPr>
      <w:rFonts w:ascii="Times New Roman" w:eastAsia="Times New Roman" w:hAnsi="Times New Roman" w:cs="Times New Roman"/>
      <w:b/>
      <w:bCs/>
      <w:sz w:val="24"/>
      <w:szCs w:val="20"/>
    </w:rPr>
  </w:style>
  <w:style w:type="character" w:customStyle="1" w:styleId="a9">
    <w:name w:val="Заголовок Знак"/>
    <w:basedOn w:val="a0"/>
    <w:link w:val="a8"/>
    <w:uiPriority w:val="10"/>
    <w:rsid w:val="00CF00EA"/>
    <w:rPr>
      <w:rFonts w:ascii="Times New Roman" w:eastAsia="Times New Roman" w:hAnsi="Times New Roman" w:cs="Times New Roman"/>
      <w:b/>
      <w:bCs/>
      <w:sz w:val="24"/>
      <w:szCs w:val="20"/>
    </w:rPr>
  </w:style>
  <w:style w:type="paragraph" w:customStyle="1" w:styleId="ConsPlusNormal">
    <w:name w:val="ConsPlusNormal"/>
    <w:rsid w:val="00CF00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CF00E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F00EA"/>
    <w:pPr>
      <w:widowControl w:val="0"/>
      <w:autoSpaceDE w:val="0"/>
      <w:autoSpaceDN w:val="0"/>
      <w:adjustRightInd w:val="0"/>
      <w:spacing w:after="0" w:line="240" w:lineRule="auto"/>
    </w:pPr>
    <w:rPr>
      <w:rFonts w:ascii="Arial" w:eastAsia="Times New Roman" w:hAnsi="Arial" w:cs="Arial"/>
      <w:b/>
      <w:bCs/>
      <w:sz w:val="20"/>
      <w:szCs w:val="20"/>
    </w:rPr>
  </w:style>
  <w:style w:type="table" w:styleId="aa">
    <w:name w:val="Table Grid"/>
    <w:basedOn w:val="a1"/>
    <w:uiPriority w:val="59"/>
    <w:rsid w:val="00CF00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A5F08"/>
    <w:pPr>
      <w:ind w:left="720"/>
      <w:contextualSpacing/>
    </w:pPr>
    <w:rPr>
      <w:rFonts w:ascii="Calibri" w:eastAsia="Times New Roman" w:hAnsi="Calibri" w:cs="Times New Roman"/>
      <w:lang w:val="en-US" w:eastAsia="en-US" w:bidi="en-US"/>
    </w:rPr>
  </w:style>
  <w:style w:type="paragraph" w:styleId="ac">
    <w:name w:val="Balloon Text"/>
    <w:basedOn w:val="a"/>
    <w:link w:val="ad"/>
    <w:uiPriority w:val="99"/>
    <w:semiHidden/>
    <w:unhideWhenUsed/>
    <w:rsid w:val="00336DB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36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14692;fld=134;dst=100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4692;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7C6F9-E8F9-4B7F-AB6F-38D1F7C4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6189</Words>
  <Characters>35282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Гончарова И.В.</cp:lastModifiedBy>
  <cp:revision>2</cp:revision>
  <cp:lastPrinted>2018-04-20T08:29:00Z</cp:lastPrinted>
  <dcterms:created xsi:type="dcterms:W3CDTF">2018-01-23T08:18:00Z</dcterms:created>
  <dcterms:modified xsi:type="dcterms:W3CDTF">2018-04-20T08:33:00Z</dcterms:modified>
</cp:coreProperties>
</file>