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2" w:rsidRDefault="009D3EC2" w:rsidP="009D3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D3EC2" w:rsidRDefault="009D3EC2" w:rsidP="009D3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D3EC2" w:rsidRDefault="009D3EC2" w:rsidP="009D3E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КАГАЛЬНИЦКИЙ РАЙОН</w:t>
      </w:r>
    </w:p>
    <w:p w:rsidR="009D3EC2" w:rsidRDefault="009D3EC2" w:rsidP="009D3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D3EC2" w:rsidRDefault="009D3EC2" w:rsidP="009D3EC2">
      <w:pPr>
        <w:jc w:val="center"/>
        <w:rPr>
          <w:sz w:val="28"/>
          <w:szCs w:val="28"/>
        </w:rPr>
      </w:pPr>
      <w:r>
        <w:rPr>
          <w:sz w:val="28"/>
          <w:szCs w:val="28"/>
        </w:rPr>
        <w:t>МОКРОБАТАЙСКОГО СЕЛЬСКОГО ПОСЕЛЕНИЯ</w:t>
      </w:r>
    </w:p>
    <w:p w:rsidR="009D3EC2" w:rsidRDefault="009D3EC2" w:rsidP="009D3EC2">
      <w:pPr>
        <w:jc w:val="center"/>
      </w:pPr>
      <w:r>
        <w:rPr>
          <w:sz w:val="28"/>
          <w:szCs w:val="28"/>
        </w:rPr>
        <w:t>КАГАЛЬНИЦКОГО РАЙОНА</w:t>
      </w:r>
    </w:p>
    <w:p w:rsidR="009D3EC2" w:rsidRDefault="009D3EC2" w:rsidP="009D3EC2">
      <w:pPr>
        <w:keepNext/>
        <w:keepLines/>
        <w:ind w:left="40"/>
        <w:jc w:val="center"/>
        <w:outlineLvl w:val="1"/>
        <w:rPr>
          <w:bCs/>
          <w:sz w:val="28"/>
          <w:szCs w:val="28"/>
        </w:rPr>
      </w:pPr>
    </w:p>
    <w:p w:rsidR="009D3EC2" w:rsidRDefault="009D3EC2" w:rsidP="009D3EC2">
      <w:pPr>
        <w:keepNext/>
        <w:keepLines/>
        <w:ind w:left="40"/>
        <w:jc w:val="center"/>
        <w:outlineLvl w:val="1"/>
        <w:rPr>
          <w:bCs/>
          <w:sz w:val="28"/>
          <w:szCs w:val="28"/>
        </w:rPr>
      </w:pPr>
    </w:p>
    <w:p w:rsidR="009D3EC2" w:rsidRDefault="004E1F05" w:rsidP="009D3EC2">
      <w:pPr>
        <w:keepNext/>
        <w:keepLines/>
        <w:tabs>
          <w:tab w:val="left" w:pos="390"/>
          <w:tab w:val="center" w:pos="4697"/>
        </w:tabs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№ </w:t>
      </w:r>
      <w:r w:rsidR="0094735B">
        <w:rPr>
          <w:bCs/>
          <w:sz w:val="28"/>
          <w:szCs w:val="28"/>
        </w:rPr>
        <w:t>62</w:t>
      </w:r>
    </w:p>
    <w:p w:rsidR="009D3EC2" w:rsidRDefault="009D3EC2" w:rsidP="009D3EC2">
      <w:pPr>
        <w:keepNext/>
        <w:keepLines/>
        <w:tabs>
          <w:tab w:val="left" w:pos="390"/>
          <w:tab w:val="center" w:pos="4697"/>
        </w:tabs>
        <w:jc w:val="center"/>
        <w:outlineLvl w:val="1"/>
        <w:rPr>
          <w:bCs/>
          <w:sz w:val="28"/>
          <w:szCs w:val="28"/>
        </w:rPr>
      </w:pPr>
    </w:p>
    <w:p w:rsidR="00870F43" w:rsidRPr="009D3EC2" w:rsidRDefault="009D3EC2" w:rsidP="009D3EC2">
      <w:pPr>
        <w:keepNext/>
        <w:keepLines/>
        <w:tabs>
          <w:tab w:val="left" w:pos="390"/>
          <w:tab w:val="center" w:pos="4697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30.11.2023                                                                                           п. Мокрый Батай</w:t>
      </w:r>
    </w:p>
    <w:p w:rsidR="00870F43" w:rsidRPr="00870F43" w:rsidRDefault="00870F43" w:rsidP="00870F43">
      <w:pPr>
        <w:jc w:val="center"/>
        <w:rPr>
          <w:b/>
        </w:rPr>
      </w:pPr>
    </w:p>
    <w:p w:rsidR="00870F43" w:rsidRDefault="00870F43" w:rsidP="00332E76">
      <w:pPr>
        <w:rPr>
          <w:b/>
        </w:rPr>
      </w:pPr>
    </w:p>
    <w:p w:rsidR="00332E76" w:rsidRDefault="00332E76" w:rsidP="00332E76">
      <w:pPr>
        <w:rPr>
          <w:sz w:val="28"/>
          <w:szCs w:val="28"/>
        </w:rPr>
      </w:pPr>
      <w:r>
        <w:rPr>
          <w:sz w:val="28"/>
          <w:szCs w:val="28"/>
        </w:rPr>
        <w:t>О земельном налоге.</w:t>
      </w:r>
    </w:p>
    <w:p w:rsidR="00332E76" w:rsidRDefault="00332E76" w:rsidP="00332E76">
      <w:pPr>
        <w:rPr>
          <w:b/>
        </w:rPr>
      </w:pPr>
    </w:p>
    <w:p w:rsidR="00332E76" w:rsidRPr="00870F43" w:rsidRDefault="00332E76" w:rsidP="00332E76">
      <w:pPr>
        <w:rPr>
          <w:b/>
        </w:rPr>
      </w:pPr>
    </w:p>
    <w:p w:rsidR="00DE7454" w:rsidRDefault="00C72CE0" w:rsidP="00DE7454">
      <w:pPr>
        <w:ind w:firstLine="708"/>
        <w:jc w:val="both"/>
        <w:rPr>
          <w:sz w:val="28"/>
          <w:szCs w:val="28"/>
        </w:rPr>
      </w:pPr>
      <w:r w:rsidRPr="00C72CE0">
        <w:rPr>
          <w:sz w:val="28"/>
          <w:szCs w:val="28"/>
        </w:rPr>
        <w:t xml:space="preserve">В соответствии с главой 31 части второй Налогового кодекса Российской Федерации, Собрание депутатов </w:t>
      </w:r>
      <w:r w:rsidR="004E1F05">
        <w:rPr>
          <w:sz w:val="28"/>
          <w:szCs w:val="28"/>
        </w:rPr>
        <w:t>Мокробатайского</w:t>
      </w:r>
      <w:r w:rsidR="00332E76">
        <w:rPr>
          <w:sz w:val="28"/>
          <w:szCs w:val="28"/>
        </w:rPr>
        <w:t xml:space="preserve"> сельского поселения.</w:t>
      </w:r>
    </w:p>
    <w:p w:rsidR="00DE7454" w:rsidRDefault="00DE7454" w:rsidP="00DE7454">
      <w:pPr>
        <w:ind w:firstLine="708"/>
        <w:rPr>
          <w:sz w:val="28"/>
          <w:szCs w:val="28"/>
        </w:rPr>
      </w:pPr>
    </w:p>
    <w:p w:rsidR="00DE7454" w:rsidRDefault="00DE7454" w:rsidP="00DE74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E7454" w:rsidRDefault="00DE7454" w:rsidP="00DE7454">
      <w:pPr>
        <w:ind w:firstLine="708"/>
        <w:jc w:val="both"/>
        <w:rPr>
          <w:sz w:val="28"/>
          <w:szCs w:val="28"/>
        </w:rPr>
      </w:pPr>
    </w:p>
    <w:p w:rsidR="00DE7454" w:rsidRDefault="00DE7454" w:rsidP="00DE745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r w:rsidR="004E1F05">
        <w:rPr>
          <w:sz w:val="28"/>
          <w:szCs w:val="28"/>
        </w:rPr>
        <w:t>Мокробатайского</w:t>
      </w:r>
      <w:r>
        <w:rPr>
          <w:sz w:val="28"/>
          <w:szCs w:val="28"/>
        </w:rPr>
        <w:t xml:space="preserve"> сельского поселения земельный налог.</w:t>
      </w:r>
    </w:p>
    <w:p w:rsidR="00DE7454" w:rsidRDefault="00DE7454" w:rsidP="00DE7454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налоговые ставки  в следующих размерах:                                                 </w:t>
      </w:r>
    </w:p>
    <w:p w:rsidR="00DE7454" w:rsidRDefault="00DE7454" w:rsidP="00DE7454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 земельных участков:</w:t>
      </w:r>
    </w:p>
    <w:p w:rsidR="00DE7454" w:rsidRDefault="00DE7454" w:rsidP="00DE74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454" w:rsidRPr="0025720F" w:rsidRDefault="00DE7454" w:rsidP="00DE7454">
      <w:pPr>
        <w:ind w:firstLine="425"/>
        <w:jc w:val="both"/>
        <w:rPr>
          <w:sz w:val="28"/>
          <w:szCs w:val="28"/>
        </w:rPr>
      </w:pPr>
      <w:r w:rsidRPr="0025720F">
        <w:rPr>
          <w:sz w:val="28"/>
          <w:szCs w:val="28"/>
        </w:rPr>
        <w:t xml:space="preserve">- </w:t>
      </w:r>
      <w:r w:rsidR="00C72CE0" w:rsidRPr="0025720F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25720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E7454" w:rsidRPr="00DE7454" w:rsidRDefault="00DE7454" w:rsidP="00DE7454">
      <w:pPr>
        <w:numPr>
          <w:ilvl w:val="0"/>
          <w:numId w:val="7"/>
        </w:numPr>
        <w:suppressAutoHyphens/>
        <w:ind w:left="0" w:firstLine="425"/>
        <w:jc w:val="both"/>
        <w:rPr>
          <w:sz w:val="28"/>
          <w:szCs w:val="28"/>
        </w:rPr>
      </w:pPr>
      <w:r w:rsidRPr="0025720F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Pr="00DE7454">
        <w:rPr>
          <w:sz w:val="28"/>
          <w:szCs w:val="28"/>
        </w:rPr>
        <w:t xml:space="preserve"> или огородничества, а также земельных участков общего назначения, предусмотренных Федеральным законом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E7454" w:rsidRPr="00DE7454" w:rsidRDefault="00DE7454" w:rsidP="00DE7454">
      <w:pPr>
        <w:pStyle w:val="31"/>
        <w:ind w:left="0" w:firstLine="426"/>
        <w:jc w:val="both"/>
        <w:rPr>
          <w:sz w:val="28"/>
          <w:szCs w:val="28"/>
        </w:rPr>
      </w:pPr>
      <w:r w:rsidRPr="00DE745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E7454" w:rsidRDefault="00DE7454" w:rsidP="00DE745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1,5 процента в отношении прочих земельных участков.</w:t>
      </w:r>
    </w:p>
    <w:p w:rsidR="006C308B" w:rsidRPr="006B19EC" w:rsidRDefault="006C308B" w:rsidP="006C308B">
      <w:pPr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Pr="006B19EC">
        <w:rPr>
          <w:kern w:val="28"/>
          <w:sz w:val="28"/>
          <w:szCs w:val="28"/>
        </w:rPr>
        <w:t>. Освобождаются от налогообложения:</w:t>
      </w:r>
    </w:p>
    <w:p w:rsidR="006C308B" w:rsidRPr="00371C39" w:rsidRDefault="006C308B" w:rsidP="006C308B">
      <w:pPr>
        <w:tabs>
          <w:tab w:val="left" w:pos="567"/>
        </w:tabs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ab/>
      </w:r>
      <w:r w:rsidRPr="00371C39">
        <w:rPr>
          <w:kern w:val="28"/>
          <w:sz w:val="28"/>
          <w:szCs w:val="28"/>
        </w:rPr>
        <w:t>1) органы местного самоуправления муниципального образования «</w:t>
      </w:r>
      <w:r w:rsidR="004E1F05">
        <w:rPr>
          <w:kern w:val="28"/>
          <w:sz w:val="28"/>
          <w:szCs w:val="28"/>
        </w:rPr>
        <w:t>Мокробатайское</w:t>
      </w:r>
      <w:r w:rsidRPr="00371C39">
        <w:rPr>
          <w:kern w:val="28"/>
          <w:sz w:val="28"/>
          <w:szCs w:val="28"/>
        </w:rPr>
        <w:t xml:space="preserve"> сельское поселение;</w:t>
      </w:r>
    </w:p>
    <w:p w:rsidR="006C308B" w:rsidRPr="00284CA0" w:rsidRDefault="006C308B" w:rsidP="006C308B">
      <w:pPr>
        <w:ind w:firstLine="567"/>
        <w:jc w:val="both"/>
        <w:rPr>
          <w:kern w:val="28"/>
          <w:sz w:val="28"/>
          <w:szCs w:val="28"/>
        </w:rPr>
      </w:pPr>
      <w:r w:rsidRPr="00371C39">
        <w:rPr>
          <w:kern w:val="28"/>
          <w:sz w:val="28"/>
          <w:szCs w:val="28"/>
        </w:rPr>
        <w:t>2</w:t>
      </w:r>
      <w:r w:rsidRPr="00284CA0">
        <w:rPr>
          <w:kern w:val="28"/>
          <w:sz w:val="28"/>
          <w:szCs w:val="28"/>
        </w:rPr>
        <w:t>) казенные, бюджетные и автономные учреждения муниципального образования «</w:t>
      </w:r>
      <w:r w:rsidR="004E1F05">
        <w:rPr>
          <w:kern w:val="28"/>
          <w:sz w:val="28"/>
          <w:szCs w:val="28"/>
        </w:rPr>
        <w:t>Мокробатайское</w:t>
      </w:r>
      <w:r w:rsidRPr="00284CA0">
        <w:rPr>
          <w:kern w:val="28"/>
          <w:sz w:val="28"/>
          <w:szCs w:val="28"/>
        </w:rPr>
        <w:t xml:space="preserve"> сельское поселение;</w:t>
      </w:r>
    </w:p>
    <w:p w:rsidR="006C308B" w:rsidRPr="00284CA0" w:rsidRDefault="006C308B" w:rsidP="006C308B">
      <w:pPr>
        <w:ind w:firstLine="567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>3) организации, включенные в сводный реестр организаций оборонно-промышленного комплекса;</w:t>
      </w:r>
    </w:p>
    <w:p w:rsidR="006C308B" w:rsidRPr="00371C39" w:rsidRDefault="006C308B" w:rsidP="006C308B">
      <w:pPr>
        <w:ind w:firstLine="567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>4) физические лица, имеющих детей-инвалидов проживающих в Ростовской области;</w:t>
      </w:r>
    </w:p>
    <w:p w:rsidR="006C308B" w:rsidRPr="00371C39" w:rsidRDefault="006C308B" w:rsidP="006C308B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Pr="00371C39">
        <w:rPr>
          <w:kern w:val="28"/>
          <w:sz w:val="28"/>
          <w:szCs w:val="28"/>
        </w:rPr>
        <w:t>)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проживающих с ними, а также граждане Российской Федерации, имеющие усыновленных (удочеренных), под опекой или попечительством детей и совместно проживающих с ними, при условии воспитания этих детей не менее 3-х лет, и их детей, в отношении земельного участка, бесплатно приобретённого в собственность (в т. ч долевую) без торгов и предварительного согласования для индивидуального жилищного строительства или ведения личного подсобного хозяйства, в порядке и на условиях определенных ст.8.2 и 8.3 Областного закона Ростовской области от 22.07.2003г. № 19-ЗС «О регулировании земельных отношений в Ростовской области» (без подтверждения факта совместного проживания);</w:t>
      </w:r>
    </w:p>
    <w:p w:rsidR="006C308B" w:rsidRPr="0025720F" w:rsidRDefault="006C308B" w:rsidP="006C308B">
      <w:pPr>
        <w:tabs>
          <w:tab w:val="left" w:pos="851"/>
        </w:tabs>
        <w:jc w:val="both"/>
        <w:rPr>
          <w:kern w:val="28"/>
          <w:sz w:val="28"/>
          <w:szCs w:val="28"/>
        </w:rPr>
      </w:pPr>
      <w:r w:rsidRPr="00371C39">
        <w:rPr>
          <w:kern w:val="28"/>
          <w:sz w:val="28"/>
          <w:szCs w:val="28"/>
        </w:rPr>
        <w:t xml:space="preserve">        </w:t>
      </w:r>
      <w:proofErr w:type="gramStart"/>
      <w:r>
        <w:rPr>
          <w:kern w:val="28"/>
          <w:sz w:val="28"/>
          <w:szCs w:val="28"/>
        </w:rPr>
        <w:t>6</w:t>
      </w:r>
      <w:r w:rsidRPr="00371C39">
        <w:rPr>
          <w:kern w:val="28"/>
          <w:sz w:val="28"/>
          <w:szCs w:val="28"/>
        </w:rPr>
        <w:t xml:space="preserve">) граждане, </w:t>
      </w:r>
      <w:r w:rsidRPr="006C308B">
        <w:rPr>
          <w:sz w:val="28"/>
          <w:szCs w:val="28"/>
          <w:shd w:val="clear" w:color="auto" w:fill="FFFFFF"/>
        </w:rPr>
        <w:t xml:space="preserve">призванные на военную службу по мобилизации в Вооруженные Силы Российской </w:t>
      </w:r>
      <w:r w:rsidRPr="0025720F">
        <w:rPr>
          <w:sz w:val="28"/>
          <w:szCs w:val="28"/>
          <w:shd w:val="clear" w:color="auto" w:fill="FFFFFF"/>
        </w:rPr>
        <w:t>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  <w:proofErr w:type="gramEnd"/>
    </w:p>
    <w:p w:rsidR="006C308B" w:rsidRPr="00284CA0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25720F">
        <w:rPr>
          <w:kern w:val="28"/>
          <w:sz w:val="28"/>
          <w:szCs w:val="28"/>
        </w:rPr>
        <w:t>Налоговая льгота для граждан, указанных в подпункте 1-5, настоящего</w:t>
      </w:r>
      <w:r w:rsidRPr="00284CA0">
        <w:rPr>
          <w:kern w:val="28"/>
          <w:sz w:val="28"/>
          <w:szCs w:val="28"/>
        </w:rPr>
        <w:t xml:space="preserve"> решения,  предоставляется с учетом положений  пункта 6.1 статьи 391 и пункта 10 статьи 396 Налогового Кодекса Российской Федерации.</w:t>
      </w:r>
    </w:p>
    <w:p w:rsidR="006C308B" w:rsidRPr="0025720F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284CA0">
        <w:rPr>
          <w:kern w:val="28"/>
          <w:sz w:val="28"/>
          <w:szCs w:val="28"/>
        </w:rPr>
        <w:t xml:space="preserve">Основанием для </w:t>
      </w:r>
      <w:r w:rsidRPr="00A86FBC">
        <w:rPr>
          <w:kern w:val="28"/>
          <w:sz w:val="28"/>
          <w:szCs w:val="28"/>
        </w:rPr>
        <w:t xml:space="preserve">предоставления льготы для граждан, указанных в подпункте  6  настоящего решения, является, </w:t>
      </w:r>
      <w:r w:rsidRPr="0025720F">
        <w:rPr>
          <w:kern w:val="28"/>
          <w:sz w:val="28"/>
          <w:szCs w:val="28"/>
        </w:rPr>
        <w:t xml:space="preserve">- </w:t>
      </w:r>
      <w:r w:rsidR="00A86FBC" w:rsidRPr="0025720F">
        <w:rPr>
          <w:rFonts w:ascii="Roboto" w:hAnsi="Roboto"/>
          <w:sz w:val="28"/>
          <w:szCs w:val="28"/>
        </w:rPr>
        <w:t>справка войсковой части,</w:t>
      </w:r>
      <w:r w:rsidR="00A86FBC" w:rsidRPr="0025720F">
        <w:rPr>
          <w:kern w:val="28"/>
          <w:sz w:val="28"/>
          <w:szCs w:val="28"/>
        </w:rPr>
        <w:t xml:space="preserve"> </w:t>
      </w:r>
      <w:r w:rsidRPr="0025720F">
        <w:rPr>
          <w:kern w:val="28"/>
          <w:sz w:val="28"/>
          <w:szCs w:val="28"/>
        </w:rPr>
        <w:t xml:space="preserve">военного комиссариата </w:t>
      </w:r>
      <w:r w:rsidR="00A86FBC" w:rsidRPr="0025720F">
        <w:rPr>
          <w:sz w:val="28"/>
          <w:szCs w:val="28"/>
        </w:rPr>
        <w:t xml:space="preserve">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на территории Ростовской области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 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на территории Ростовской области в связи с участием в специальной военной операции контракт о прохождении военной службы или контракт о пребывании в добровольческом формировании (о добровольном </w:t>
      </w:r>
      <w:r w:rsidR="00A86FBC" w:rsidRPr="0025720F">
        <w:rPr>
          <w:sz w:val="28"/>
          <w:szCs w:val="28"/>
        </w:rPr>
        <w:lastRenderedPageBreak/>
        <w:t>содействии в выполнении задач, возложенных на Вооруженные Силы Российской Федерации) (для родителей (усыновителей), копия акта об усыновлении (для усыновителей).</w:t>
      </w:r>
    </w:p>
    <w:p w:rsidR="006C308B" w:rsidRPr="0025720F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25720F">
        <w:rPr>
          <w:kern w:val="28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25720F">
        <w:rPr>
          <w:kern w:val="28"/>
          <w:sz w:val="28"/>
          <w:szCs w:val="28"/>
        </w:rPr>
        <w:t>беззаявительном</w:t>
      </w:r>
      <w:proofErr w:type="spellEnd"/>
      <w:r w:rsidRPr="0025720F">
        <w:rPr>
          <w:kern w:val="28"/>
          <w:sz w:val="28"/>
          <w:szCs w:val="28"/>
        </w:rPr>
        <w:t xml:space="preserve"> порядке. </w:t>
      </w:r>
    </w:p>
    <w:p w:rsidR="00B81721" w:rsidRPr="0025720F" w:rsidRDefault="006C308B" w:rsidP="006C308B">
      <w:pPr>
        <w:ind w:firstLine="708"/>
        <w:jc w:val="both"/>
        <w:rPr>
          <w:kern w:val="28"/>
          <w:sz w:val="28"/>
          <w:szCs w:val="28"/>
        </w:rPr>
      </w:pPr>
      <w:r w:rsidRPr="0025720F">
        <w:rPr>
          <w:kern w:val="28"/>
          <w:sz w:val="28"/>
          <w:szCs w:val="28"/>
        </w:rPr>
        <w:t xml:space="preserve">Налоговая льгота предоставляется в отношении земельных </w:t>
      </w:r>
      <w:proofErr w:type="gramStart"/>
      <w:r w:rsidRPr="0025720F">
        <w:rPr>
          <w:kern w:val="28"/>
          <w:sz w:val="28"/>
          <w:szCs w:val="28"/>
        </w:rPr>
        <w:t>участков</w:t>
      </w:r>
      <w:proofErr w:type="gramEnd"/>
      <w:r w:rsidRPr="0025720F">
        <w:rPr>
          <w:kern w:val="28"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занятых жилищным фондом или приобретённых (предоставленных) для жилищного строительства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  </w:t>
      </w:r>
    </w:p>
    <w:p w:rsidR="006C308B" w:rsidRPr="0025720F" w:rsidRDefault="00B81721" w:rsidP="00B81721">
      <w:pPr>
        <w:ind w:firstLine="708"/>
        <w:jc w:val="both"/>
        <w:rPr>
          <w:kern w:val="28"/>
          <w:sz w:val="28"/>
          <w:szCs w:val="28"/>
        </w:rPr>
      </w:pPr>
      <w:r w:rsidRPr="0025720F">
        <w:rPr>
          <w:kern w:val="28"/>
          <w:sz w:val="28"/>
          <w:szCs w:val="28"/>
        </w:rPr>
        <w:t>Положения подпункта 3 настоящего решения применяются к правоотношениям, связанным с уплатой земельного налога за налоговый период 2023 года.</w:t>
      </w:r>
      <w:r w:rsidR="006C308B" w:rsidRPr="0025720F">
        <w:rPr>
          <w:kern w:val="28"/>
          <w:sz w:val="28"/>
          <w:szCs w:val="28"/>
        </w:rPr>
        <w:t xml:space="preserve"> </w:t>
      </w:r>
    </w:p>
    <w:p w:rsidR="006C308B" w:rsidRDefault="00B81721" w:rsidP="006C308B">
      <w:pPr>
        <w:ind w:firstLine="708"/>
        <w:jc w:val="both"/>
        <w:rPr>
          <w:kern w:val="28"/>
          <w:sz w:val="28"/>
          <w:szCs w:val="28"/>
        </w:rPr>
      </w:pPr>
      <w:r w:rsidRPr="0025720F">
        <w:rPr>
          <w:kern w:val="28"/>
          <w:sz w:val="28"/>
          <w:szCs w:val="28"/>
        </w:rPr>
        <w:t>Положения подпунктов 4,5,6</w:t>
      </w:r>
      <w:r w:rsidR="006C308B" w:rsidRPr="0025720F">
        <w:rPr>
          <w:kern w:val="28"/>
          <w:sz w:val="28"/>
          <w:szCs w:val="28"/>
        </w:rPr>
        <w:t xml:space="preserve"> настоящего решения применяются к правоотношениям, связанным с уплатой земельного налога за налоговые периоды 2021</w:t>
      </w:r>
      <w:r w:rsidR="00097A7F" w:rsidRPr="0025720F">
        <w:rPr>
          <w:kern w:val="28"/>
          <w:sz w:val="28"/>
          <w:szCs w:val="28"/>
        </w:rPr>
        <w:t>,</w:t>
      </w:r>
      <w:r w:rsidR="006C308B" w:rsidRPr="0025720F">
        <w:rPr>
          <w:kern w:val="28"/>
          <w:sz w:val="28"/>
          <w:szCs w:val="28"/>
        </w:rPr>
        <w:t xml:space="preserve"> 2022</w:t>
      </w:r>
      <w:r w:rsidR="00097A7F" w:rsidRPr="0025720F">
        <w:rPr>
          <w:kern w:val="28"/>
          <w:sz w:val="28"/>
          <w:szCs w:val="28"/>
        </w:rPr>
        <w:t xml:space="preserve"> и 2023</w:t>
      </w:r>
      <w:r w:rsidR="006C308B" w:rsidRPr="0025720F">
        <w:rPr>
          <w:kern w:val="28"/>
          <w:sz w:val="28"/>
          <w:szCs w:val="28"/>
        </w:rPr>
        <w:t xml:space="preserve"> годов.</w:t>
      </w:r>
    </w:p>
    <w:p w:rsidR="00A86FBC" w:rsidRDefault="00DE7454" w:rsidP="00A86FBC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A86FBC">
        <w:rPr>
          <w:color w:val="000000" w:themeColor="text1"/>
          <w:sz w:val="28"/>
          <w:szCs w:val="28"/>
        </w:rPr>
        <w:t>Признать утратившими силу</w:t>
      </w:r>
      <w:r w:rsidR="00A86FBC">
        <w:rPr>
          <w:color w:val="000000" w:themeColor="text1"/>
          <w:sz w:val="28"/>
          <w:szCs w:val="28"/>
        </w:rPr>
        <w:t>:</w:t>
      </w:r>
    </w:p>
    <w:p w:rsidR="00DE7454" w:rsidRDefault="00A86FBC" w:rsidP="00A86FBC">
      <w:pPr>
        <w:pStyle w:val="a9"/>
        <w:ind w:left="0" w:firstLine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E7454" w:rsidRPr="00A86FBC">
        <w:rPr>
          <w:color w:val="000000" w:themeColor="text1"/>
          <w:sz w:val="28"/>
          <w:szCs w:val="28"/>
        </w:rPr>
        <w:t xml:space="preserve"> Решение Собрания депутатов </w:t>
      </w:r>
      <w:r w:rsidR="004E1F05">
        <w:rPr>
          <w:color w:val="000000" w:themeColor="text1"/>
          <w:sz w:val="28"/>
          <w:szCs w:val="28"/>
        </w:rPr>
        <w:t>Мокробатайского</w:t>
      </w:r>
      <w:r w:rsidR="00DE7454" w:rsidRPr="00A86FBC">
        <w:rPr>
          <w:color w:val="000000" w:themeColor="text1"/>
          <w:sz w:val="28"/>
          <w:szCs w:val="28"/>
        </w:rPr>
        <w:t xml:space="preserve"> сельского поселения </w:t>
      </w:r>
      <w:r w:rsidR="004E1F05">
        <w:rPr>
          <w:sz w:val="28"/>
          <w:szCs w:val="28"/>
        </w:rPr>
        <w:t>№ 148</w:t>
      </w:r>
      <w:r w:rsidRPr="00A86FBC">
        <w:rPr>
          <w:sz w:val="28"/>
          <w:szCs w:val="28"/>
        </w:rPr>
        <w:t xml:space="preserve"> </w:t>
      </w:r>
      <w:r w:rsidR="00DE7454" w:rsidRPr="00A86FBC">
        <w:rPr>
          <w:sz w:val="28"/>
          <w:szCs w:val="28"/>
        </w:rPr>
        <w:t xml:space="preserve">от </w:t>
      </w:r>
      <w:r w:rsidR="004E1F05">
        <w:rPr>
          <w:sz w:val="28"/>
          <w:szCs w:val="28"/>
        </w:rPr>
        <w:t>07.07</w:t>
      </w:r>
      <w:r>
        <w:rPr>
          <w:sz w:val="28"/>
          <w:szCs w:val="28"/>
        </w:rPr>
        <w:t>.</w:t>
      </w:r>
      <w:r w:rsidR="00166855" w:rsidRPr="00A86FBC">
        <w:rPr>
          <w:sz w:val="28"/>
          <w:szCs w:val="28"/>
        </w:rPr>
        <w:t>20</w:t>
      </w:r>
      <w:r w:rsidR="004E1F05">
        <w:rPr>
          <w:sz w:val="28"/>
          <w:szCs w:val="28"/>
        </w:rPr>
        <w:t>20</w:t>
      </w:r>
      <w:r w:rsidR="006C308B" w:rsidRPr="00A86FBC">
        <w:rPr>
          <w:sz w:val="28"/>
          <w:szCs w:val="28"/>
        </w:rPr>
        <w:t xml:space="preserve"> года </w:t>
      </w:r>
      <w:r w:rsidR="00DE7454" w:rsidRPr="00A86FBC">
        <w:rPr>
          <w:color w:val="000000" w:themeColor="text1"/>
          <w:sz w:val="28"/>
          <w:szCs w:val="28"/>
        </w:rPr>
        <w:t>«О земельном налоге».</w:t>
      </w:r>
    </w:p>
    <w:p w:rsidR="00A86FBC" w:rsidRDefault="00A86FBC" w:rsidP="00A86FBC">
      <w:pPr>
        <w:pStyle w:val="a9"/>
        <w:ind w:left="0" w:firstLine="106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86FBC">
        <w:rPr>
          <w:color w:val="000000" w:themeColor="text1"/>
          <w:sz w:val="28"/>
          <w:szCs w:val="28"/>
        </w:rPr>
        <w:t xml:space="preserve">Решение Собрания депутатов </w:t>
      </w:r>
      <w:r w:rsidR="004E1F05">
        <w:rPr>
          <w:color w:val="000000" w:themeColor="text1"/>
          <w:sz w:val="28"/>
          <w:szCs w:val="28"/>
        </w:rPr>
        <w:t>Мокробатайского</w:t>
      </w:r>
      <w:r w:rsidRPr="00A86FB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A86FBC">
        <w:rPr>
          <w:sz w:val="28"/>
          <w:szCs w:val="28"/>
        </w:rPr>
        <w:t xml:space="preserve">№ </w:t>
      </w:r>
      <w:r w:rsidR="004E1F05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86FBC">
        <w:rPr>
          <w:sz w:val="28"/>
          <w:szCs w:val="28"/>
        </w:rPr>
        <w:t xml:space="preserve">от </w:t>
      </w:r>
      <w:r w:rsidR="004E1F05">
        <w:rPr>
          <w:sz w:val="28"/>
          <w:szCs w:val="28"/>
        </w:rPr>
        <w:t>28.11.2022</w:t>
      </w:r>
      <w:r>
        <w:rPr>
          <w:sz w:val="28"/>
          <w:szCs w:val="28"/>
        </w:rPr>
        <w:t>г. «</w:t>
      </w:r>
      <w:r w:rsidRPr="00A86FBC">
        <w:rPr>
          <w:sz w:val="28"/>
          <w:szCs w:val="28"/>
        </w:rPr>
        <w:t xml:space="preserve">О внесении изменений в Решение Собрания депутатов </w:t>
      </w:r>
      <w:r w:rsidR="004E1F05">
        <w:rPr>
          <w:sz w:val="28"/>
          <w:szCs w:val="28"/>
        </w:rPr>
        <w:t>Мокробатайского</w:t>
      </w:r>
      <w:r w:rsidRPr="00A86FBC">
        <w:rPr>
          <w:sz w:val="28"/>
          <w:szCs w:val="28"/>
        </w:rPr>
        <w:t xml:space="preserve"> сельского поселения от</w:t>
      </w:r>
      <w:r w:rsidR="004E1F05">
        <w:rPr>
          <w:sz w:val="28"/>
          <w:szCs w:val="28"/>
        </w:rPr>
        <w:t xml:space="preserve"> 07.07.2020г. № 148</w:t>
      </w:r>
      <w:r w:rsidRPr="00A86FBC">
        <w:rPr>
          <w:sz w:val="28"/>
          <w:szCs w:val="28"/>
        </w:rPr>
        <w:t xml:space="preserve"> «О земельном налоге»</w:t>
      </w:r>
      <w:r w:rsidR="004E1F05">
        <w:rPr>
          <w:sz w:val="28"/>
          <w:szCs w:val="28"/>
        </w:rPr>
        <w:t>.</w:t>
      </w:r>
    </w:p>
    <w:p w:rsidR="004E1F05" w:rsidRPr="004E1F05" w:rsidRDefault="004E1F05" w:rsidP="004E1F05">
      <w:pPr>
        <w:pStyle w:val="a9"/>
        <w:ind w:left="0" w:firstLine="106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86FBC">
        <w:rPr>
          <w:color w:val="000000" w:themeColor="text1"/>
          <w:sz w:val="28"/>
          <w:szCs w:val="28"/>
        </w:rPr>
        <w:t xml:space="preserve">Решение Собрания депутатов </w:t>
      </w:r>
      <w:r>
        <w:rPr>
          <w:color w:val="000000" w:themeColor="text1"/>
          <w:sz w:val="28"/>
          <w:szCs w:val="28"/>
        </w:rPr>
        <w:t>Мокробатайского</w:t>
      </w:r>
      <w:r w:rsidRPr="00A86FB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A86FB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54 </w:t>
      </w:r>
      <w:r w:rsidRPr="00A86FBC"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30.06.2023г. «</w:t>
      </w:r>
      <w:r w:rsidRPr="00A86FBC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Мокробатайского</w:t>
      </w:r>
      <w:r w:rsidRPr="00A86FBC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07.07.2020г. № 148</w:t>
      </w:r>
      <w:r w:rsidRPr="00A86FBC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>.</w:t>
      </w:r>
    </w:p>
    <w:p w:rsidR="00DE7454" w:rsidRPr="00E01CF5" w:rsidRDefault="006C308B" w:rsidP="00DE7454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2374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</w:t>
      </w:r>
      <w:r w:rsidR="00DE7454" w:rsidRPr="00E01CF5">
        <w:rPr>
          <w:color w:val="000000" w:themeColor="text1"/>
          <w:sz w:val="28"/>
          <w:szCs w:val="28"/>
        </w:rPr>
        <w:t>.Настоящее решение опубликовать в информационном бюллетене муниципального образования «</w:t>
      </w:r>
      <w:r w:rsidR="004E1F05">
        <w:rPr>
          <w:color w:val="000000" w:themeColor="text1"/>
          <w:sz w:val="28"/>
          <w:szCs w:val="28"/>
        </w:rPr>
        <w:t>Мокробатайское</w:t>
      </w:r>
      <w:r w:rsidR="00DE7454" w:rsidRPr="00E01CF5">
        <w:rPr>
          <w:color w:val="000000" w:themeColor="text1"/>
          <w:sz w:val="28"/>
          <w:szCs w:val="28"/>
        </w:rPr>
        <w:t xml:space="preserve"> сельское поселение». </w:t>
      </w:r>
    </w:p>
    <w:p w:rsidR="00DE7454" w:rsidRPr="00E01CF5" w:rsidRDefault="006C308B" w:rsidP="0002374B">
      <w:pPr>
        <w:pStyle w:val="a9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E7454" w:rsidRPr="00E01CF5">
        <w:rPr>
          <w:color w:val="000000" w:themeColor="text1"/>
          <w:sz w:val="28"/>
          <w:szCs w:val="28"/>
        </w:rPr>
        <w:t>.Настоящее решение вступает в силу с 01.</w:t>
      </w:r>
      <w:r w:rsidR="00DE7454" w:rsidRPr="0025720F">
        <w:rPr>
          <w:color w:val="000000" w:themeColor="text1"/>
          <w:sz w:val="28"/>
          <w:szCs w:val="28"/>
        </w:rPr>
        <w:t>01.202</w:t>
      </w:r>
      <w:r w:rsidRPr="0025720F">
        <w:rPr>
          <w:color w:val="000000" w:themeColor="text1"/>
          <w:sz w:val="28"/>
          <w:szCs w:val="28"/>
        </w:rPr>
        <w:t>4</w:t>
      </w:r>
      <w:r w:rsidR="00DE7454" w:rsidRPr="0025720F">
        <w:rPr>
          <w:color w:val="000000" w:themeColor="text1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02374B" w:rsidRPr="0025720F">
        <w:rPr>
          <w:color w:val="000000" w:themeColor="text1"/>
          <w:sz w:val="28"/>
          <w:szCs w:val="28"/>
        </w:rPr>
        <w:t>, и применяется к правоотношениям, связанным с уплатой земельного налога, за налоговые периоды 2021, 2022 и 2023 годов.</w:t>
      </w:r>
      <w:bookmarkStart w:id="0" w:name="_GoBack"/>
      <w:bookmarkEnd w:id="0"/>
    </w:p>
    <w:p w:rsidR="00E80C58" w:rsidRDefault="006C308B" w:rsidP="004E1F05">
      <w:pPr>
        <w:pStyle w:val="a9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E80C58" w:rsidRDefault="00E80C58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58" w:rsidRDefault="00E80C58" w:rsidP="00870F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1F05" w:rsidRDefault="004E1F05" w:rsidP="004E1F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E1F05" w:rsidRDefault="004E1F05" w:rsidP="004E1F05">
      <w:pPr>
        <w:rPr>
          <w:sz w:val="28"/>
        </w:rPr>
      </w:pPr>
      <w:r>
        <w:rPr>
          <w:sz w:val="28"/>
          <w:szCs w:val="28"/>
        </w:rPr>
        <w:t>глава Мокробатайского сельского поселения                                       Н.В. Соломко</w:t>
      </w:r>
    </w:p>
    <w:p w:rsidR="004E1F05" w:rsidRPr="00FD23AE" w:rsidRDefault="004E1F05" w:rsidP="004E1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1F6" w:rsidRPr="0069670F" w:rsidRDefault="000101F6" w:rsidP="001051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0101F6" w:rsidRPr="0069670F" w:rsidSect="009B430F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multilevel"/>
    <w:tmpl w:val="C14AB7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8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 w:val="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7A128F"/>
    <w:multiLevelType w:val="hybridMultilevel"/>
    <w:tmpl w:val="2CC4E588"/>
    <w:lvl w:ilvl="0" w:tplc="1CF665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6C82810"/>
    <w:multiLevelType w:val="hybridMultilevel"/>
    <w:tmpl w:val="161C88E6"/>
    <w:lvl w:ilvl="0" w:tplc="0C0C6E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8C7DC6"/>
    <w:multiLevelType w:val="hybridMultilevel"/>
    <w:tmpl w:val="B6EC0CBE"/>
    <w:lvl w:ilvl="0" w:tplc="36BC195A">
      <w:start w:val="1"/>
      <w:numFmt w:val="decimal"/>
      <w:lvlText w:val="%1."/>
      <w:lvlJc w:val="left"/>
      <w:pPr>
        <w:ind w:left="1982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1D638E2"/>
    <w:multiLevelType w:val="hybridMultilevel"/>
    <w:tmpl w:val="EA066C52"/>
    <w:lvl w:ilvl="0" w:tplc="F8E288F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E3F2D"/>
    <w:multiLevelType w:val="hybridMultilevel"/>
    <w:tmpl w:val="36D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94"/>
    <w:rsid w:val="00000788"/>
    <w:rsid w:val="000101F6"/>
    <w:rsid w:val="0002374B"/>
    <w:rsid w:val="00036726"/>
    <w:rsid w:val="000859CC"/>
    <w:rsid w:val="00097A7F"/>
    <w:rsid w:val="00103F6F"/>
    <w:rsid w:val="0010510C"/>
    <w:rsid w:val="00110401"/>
    <w:rsid w:val="00166855"/>
    <w:rsid w:val="0018141A"/>
    <w:rsid w:val="00187DB4"/>
    <w:rsid w:val="001B17B0"/>
    <w:rsid w:val="001D71E3"/>
    <w:rsid w:val="00216D8B"/>
    <w:rsid w:val="00224953"/>
    <w:rsid w:val="0025720F"/>
    <w:rsid w:val="00274610"/>
    <w:rsid w:val="002D2FCC"/>
    <w:rsid w:val="002F199B"/>
    <w:rsid w:val="003074E9"/>
    <w:rsid w:val="00330BAB"/>
    <w:rsid w:val="00332E76"/>
    <w:rsid w:val="003345C6"/>
    <w:rsid w:val="00392D2F"/>
    <w:rsid w:val="003A6033"/>
    <w:rsid w:val="003B38C4"/>
    <w:rsid w:val="003C53FD"/>
    <w:rsid w:val="00401929"/>
    <w:rsid w:val="004023AD"/>
    <w:rsid w:val="00414DBE"/>
    <w:rsid w:val="00427F0B"/>
    <w:rsid w:val="00467270"/>
    <w:rsid w:val="004943D7"/>
    <w:rsid w:val="004963B6"/>
    <w:rsid w:val="004B762C"/>
    <w:rsid w:val="004E1F05"/>
    <w:rsid w:val="004E6B24"/>
    <w:rsid w:val="004F5374"/>
    <w:rsid w:val="004F6B68"/>
    <w:rsid w:val="00576B24"/>
    <w:rsid w:val="00582D6B"/>
    <w:rsid w:val="0059391C"/>
    <w:rsid w:val="005A4048"/>
    <w:rsid w:val="005B4D70"/>
    <w:rsid w:val="005D7B1E"/>
    <w:rsid w:val="005E087A"/>
    <w:rsid w:val="005F7220"/>
    <w:rsid w:val="00601DF7"/>
    <w:rsid w:val="00646322"/>
    <w:rsid w:val="006B1D73"/>
    <w:rsid w:val="006C308B"/>
    <w:rsid w:val="006D34FB"/>
    <w:rsid w:val="006D6B8B"/>
    <w:rsid w:val="007063BD"/>
    <w:rsid w:val="00716297"/>
    <w:rsid w:val="007530BC"/>
    <w:rsid w:val="007C184D"/>
    <w:rsid w:val="007E52B2"/>
    <w:rsid w:val="007F4185"/>
    <w:rsid w:val="0081459D"/>
    <w:rsid w:val="0084042D"/>
    <w:rsid w:val="008476F0"/>
    <w:rsid w:val="0085736D"/>
    <w:rsid w:val="008704F5"/>
    <w:rsid w:val="00870F43"/>
    <w:rsid w:val="00897423"/>
    <w:rsid w:val="008B7F09"/>
    <w:rsid w:val="008C022F"/>
    <w:rsid w:val="008E084D"/>
    <w:rsid w:val="009049C3"/>
    <w:rsid w:val="00906472"/>
    <w:rsid w:val="0090761C"/>
    <w:rsid w:val="00910E3D"/>
    <w:rsid w:val="00911055"/>
    <w:rsid w:val="009213FE"/>
    <w:rsid w:val="00923D59"/>
    <w:rsid w:val="00924D0C"/>
    <w:rsid w:val="00931E7D"/>
    <w:rsid w:val="0094735B"/>
    <w:rsid w:val="00987995"/>
    <w:rsid w:val="009B430F"/>
    <w:rsid w:val="009D3EC2"/>
    <w:rsid w:val="009D4DCE"/>
    <w:rsid w:val="009E00A0"/>
    <w:rsid w:val="009F3E00"/>
    <w:rsid w:val="00A03BCD"/>
    <w:rsid w:val="00A2797A"/>
    <w:rsid w:val="00A328B9"/>
    <w:rsid w:val="00A61194"/>
    <w:rsid w:val="00A86FBC"/>
    <w:rsid w:val="00AD21D1"/>
    <w:rsid w:val="00AD35E2"/>
    <w:rsid w:val="00AE0421"/>
    <w:rsid w:val="00B25ABD"/>
    <w:rsid w:val="00B81721"/>
    <w:rsid w:val="00C12AA3"/>
    <w:rsid w:val="00C12F52"/>
    <w:rsid w:val="00C26034"/>
    <w:rsid w:val="00C34FEB"/>
    <w:rsid w:val="00C43E6E"/>
    <w:rsid w:val="00C47A95"/>
    <w:rsid w:val="00C71661"/>
    <w:rsid w:val="00C72CE0"/>
    <w:rsid w:val="00C7664C"/>
    <w:rsid w:val="00D025C8"/>
    <w:rsid w:val="00D11337"/>
    <w:rsid w:val="00D50DE8"/>
    <w:rsid w:val="00D72794"/>
    <w:rsid w:val="00DB04F0"/>
    <w:rsid w:val="00DE7454"/>
    <w:rsid w:val="00E01CF5"/>
    <w:rsid w:val="00E26BC7"/>
    <w:rsid w:val="00E348D8"/>
    <w:rsid w:val="00E60B20"/>
    <w:rsid w:val="00E80C58"/>
    <w:rsid w:val="00ED5036"/>
    <w:rsid w:val="00EE78E9"/>
    <w:rsid w:val="00EF64B2"/>
    <w:rsid w:val="00F0274E"/>
    <w:rsid w:val="00F078EB"/>
    <w:rsid w:val="00F106B1"/>
    <w:rsid w:val="00F11359"/>
    <w:rsid w:val="00F228D9"/>
    <w:rsid w:val="00F26FF7"/>
    <w:rsid w:val="00F32F47"/>
    <w:rsid w:val="00F73D5D"/>
    <w:rsid w:val="00F81776"/>
    <w:rsid w:val="00FC4AE9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rPr>
      <w:sz w:val="28"/>
    </w:rPr>
  </w:style>
  <w:style w:type="table" w:styleId="a4">
    <w:name w:val="Table Grid"/>
    <w:basedOn w:val="a1"/>
    <w:uiPriority w:val="59"/>
    <w:rsid w:val="00840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53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761C"/>
    <w:pPr>
      <w:spacing w:before="100" w:beforeAutospacing="1" w:after="100" w:afterAutospacing="1"/>
    </w:pPr>
  </w:style>
  <w:style w:type="paragraph" w:customStyle="1" w:styleId="ConsTitle">
    <w:name w:val="ConsTitle"/>
    <w:rsid w:val="000101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0101F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0101F6"/>
    <w:rPr>
      <w:rFonts w:ascii="Microsoft Sans Serif" w:hAnsi="Microsoft Sans Serif" w:cs="Microsoft Sans Serif" w:hint="default"/>
      <w:sz w:val="16"/>
      <w:szCs w:val="16"/>
    </w:rPr>
  </w:style>
  <w:style w:type="character" w:styleId="a8">
    <w:name w:val="Hyperlink"/>
    <w:basedOn w:val="a0"/>
    <w:uiPriority w:val="99"/>
    <w:unhideWhenUsed/>
    <w:rsid w:val="009E00A0"/>
    <w:rPr>
      <w:color w:val="0000FF"/>
      <w:u w:val="single"/>
    </w:rPr>
  </w:style>
  <w:style w:type="paragraph" w:styleId="a9">
    <w:name w:val="List Paragraph"/>
    <w:basedOn w:val="a"/>
    <w:qFormat/>
    <w:rsid w:val="00DE7454"/>
    <w:pPr>
      <w:suppressAutoHyphens/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E745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DE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rPr>
      <w:sz w:val="28"/>
    </w:rPr>
  </w:style>
  <w:style w:type="table" w:styleId="a4">
    <w:name w:val="Table Grid"/>
    <w:basedOn w:val="a1"/>
    <w:uiPriority w:val="59"/>
    <w:rsid w:val="00840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53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761C"/>
    <w:pPr>
      <w:spacing w:before="100" w:beforeAutospacing="1" w:after="100" w:afterAutospacing="1"/>
    </w:pPr>
  </w:style>
  <w:style w:type="paragraph" w:customStyle="1" w:styleId="ConsTitle">
    <w:name w:val="ConsTitle"/>
    <w:rsid w:val="000101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0101F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0101F6"/>
    <w:rPr>
      <w:rFonts w:ascii="Microsoft Sans Serif" w:hAnsi="Microsoft Sans Serif" w:cs="Microsoft Sans Serif" w:hint="default"/>
      <w:sz w:val="16"/>
      <w:szCs w:val="16"/>
    </w:rPr>
  </w:style>
  <w:style w:type="character" w:styleId="a8">
    <w:name w:val="Hyperlink"/>
    <w:basedOn w:val="a0"/>
    <w:uiPriority w:val="99"/>
    <w:unhideWhenUsed/>
    <w:rsid w:val="009E00A0"/>
    <w:rPr>
      <w:color w:val="0000FF"/>
      <w:u w:val="single"/>
    </w:rPr>
  </w:style>
  <w:style w:type="paragraph" w:styleId="a9">
    <w:name w:val="List Paragraph"/>
    <w:basedOn w:val="a"/>
    <w:qFormat/>
    <w:rsid w:val="00DE7454"/>
    <w:pPr>
      <w:suppressAutoHyphens/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E745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DE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972F-3A03-4805-8F6B-CEC580B2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ГОЧС</cp:lastModifiedBy>
  <cp:revision>11</cp:revision>
  <cp:lastPrinted>2022-11-21T10:55:00Z</cp:lastPrinted>
  <dcterms:created xsi:type="dcterms:W3CDTF">2023-10-10T06:55:00Z</dcterms:created>
  <dcterms:modified xsi:type="dcterms:W3CDTF">2023-12-06T08:37:00Z</dcterms:modified>
</cp:coreProperties>
</file>