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3E9" w:rsidRDefault="005D03E9" w:rsidP="005D03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18" w:rsidRPr="00EA3D18" w:rsidRDefault="00EA3D18" w:rsidP="00EA3D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A3D18" w:rsidRPr="00EA3D18" w:rsidRDefault="00EA3D18" w:rsidP="00EA3D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EA3D18" w:rsidRPr="00EA3D18" w:rsidRDefault="00EA3D18" w:rsidP="00EA3D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КАГАЛЬНИЦКИЙ РАЙОН</w:t>
      </w:r>
    </w:p>
    <w:p w:rsidR="00EA3D18" w:rsidRPr="00EA3D18" w:rsidRDefault="00EA3D18" w:rsidP="00EA3D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A3D18" w:rsidRPr="00EA3D18" w:rsidRDefault="00EA3D18" w:rsidP="00EA3D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МОКРОБАТАЙСКОЕ</w:t>
      </w:r>
      <w:proofErr w:type="gramEnd"/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EA3D18" w:rsidRPr="00EA3D18" w:rsidRDefault="00EA3D18" w:rsidP="00EA3D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A3D18" w:rsidRPr="00EA3D18" w:rsidRDefault="00EA3D18" w:rsidP="00EA3D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МОКРОБАТАЙСКОГО </w:t>
      </w:r>
      <w:proofErr w:type="gramStart"/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</w:p>
    <w:p w:rsidR="00EA3D18" w:rsidRPr="00EA3D18" w:rsidRDefault="00EA3D18" w:rsidP="00EA3D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18" w:rsidRPr="00EA3D18" w:rsidRDefault="00EA3D18" w:rsidP="00EA3D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A3D18" w:rsidRPr="00EA3D18" w:rsidRDefault="00EA3D18" w:rsidP="00EA3D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18" w:rsidRDefault="00EA3D18" w:rsidP="00EA3D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2024г.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пос. Мокрый </w:t>
      </w:r>
      <w:proofErr w:type="spellStart"/>
      <w:r w:rsidRP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Батай</w:t>
      </w:r>
      <w:proofErr w:type="spellEnd"/>
    </w:p>
    <w:p w:rsidR="00EA3D18" w:rsidRDefault="00EA3D18" w:rsidP="005D03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5"/>
      </w:tblGrid>
      <w:tr w:rsidR="005D03E9" w:rsidRPr="005D03E9" w:rsidTr="00BF32AF">
        <w:trPr>
          <w:trHeight w:val="1183"/>
        </w:trPr>
        <w:tc>
          <w:tcPr>
            <w:tcW w:w="5975" w:type="dxa"/>
            <w:hideMark/>
          </w:tcPr>
          <w:p w:rsidR="005D03E9" w:rsidRDefault="005D03E9" w:rsidP="00136982">
            <w:pPr>
              <w:suppressAutoHyphens/>
              <w:spacing w:after="0" w:line="240" w:lineRule="auto"/>
              <w:ind w:right="123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D03E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</w:t>
            </w:r>
            <w:r w:rsidRPr="005D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9764C3" w:rsidRPr="004C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 ут</w:t>
            </w:r>
            <w:r w:rsidR="004C3FBD" w:rsidRPr="004C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верждении порядка</w:t>
            </w:r>
            <w:r w:rsidRPr="005D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C3FBD" w:rsidRPr="004C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представления сведений о расходах лицами, замещающими муниципальные должности на постоянной основе, и муниципальными служащими</w:t>
            </w:r>
            <w:r w:rsidR="004C3FBD" w:rsidRPr="00BD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EA3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Мокробатайского</w:t>
            </w:r>
            <w:proofErr w:type="spellEnd"/>
            <w:r w:rsidR="00EA3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C3FBD" w:rsidRPr="00BD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 w:rsidR="004C3FBD" w:rsidRPr="004C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D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порядке представления сведений о расходах»</w:t>
            </w:r>
            <w:r w:rsidRPr="005D03E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4C3FBD" w:rsidRPr="005D03E9" w:rsidRDefault="004C3FBD" w:rsidP="00136982">
            <w:pPr>
              <w:suppressAutoHyphens/>
              <w:spacing w:after="0" w:line="240" w:lineRule="auto"/>
              <w:ind w:right="12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5D03E9" w:rsidRPr="005D03E9" w:rsidRDefault="005D03E9" w:rsidP="005D03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Областным законом от 12.05.2009 № 218-ЗС «О противодействии коррупции в Ростовской области»</w:t>
      </w:r>
    </w:p>
    <w:p w:rsidR="005D03E9" w:rsidRPr="005D03E9" w:rsidRDefault="005D03E9" w:rsidP="005D03E9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ПОСТАНОВЛЯЮ:</w:t>
      </w:r>
    </w:p>
    <w:p w:rsidR="005D03E9" w:rsidRPr="005D03E9" w:rsidRDefault="005D03E9" w:rsidP="00D93B9F">
      <w:pPr>
        <w:numPr>
          <w:ilvl w:val="0"/>
          <w:numId w:val="1"/>
        </w:numPr>
        <w:suppressAutoHyphens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Утвердить:</w:t>
      </w:r>
    </w:p>
    <w:p w:rsidR="005D03E9" w:rsidRPr="005D03E9" w:rsidRDefault="005D03E9" w:rsidP="005D03E9">
      <w:pPr>
        <w:numPr>
          <w:ilvl w:val="1"/>
          <w:numId w:val="1"/>
        </w:numPr>
        <w:suppressAutoHyphens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Порядок </w:t>
      </w:r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представления </w:t>
      </w:r>
      <w:proofErr w:type="gramStart"/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>лицами</w:t>
      </w:r>
      <w:proofErr w:type="gramEnd"/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замещающими муниципальные должности, должности муниципальной службы в Администрации </w:t>
      </w:r>
      <w:bookmarkStart w:id="0" w:name="_Hlk169702734"/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bookmarkEnd w:id="0"/>
      <w:proofErr w:type="spellEnd"/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сведений о расходах (собственных, супругов и несовершеннолетних детей)</w:t>
      </w:r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согласно приложению №1 к настоящему постановлению;</w:t>
      </w:r>
    </w:p>
    <w:p w:rsidR="005D03E9" w:rsidRPr="005D03E9" w:rsidRDefault="005D03E9" w:rsidP="005D03E9">
      <w:pPr>
        <w:numPr>
          <w:ilvl w:val="1"/>
          <w:numId w:val="1"/>
        </w:numPr>
        <w:suppressAutoHyphens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Порядок принятия решения об осуществлении контроля за расходами лиц, замещающих</w:t>
      </w:r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должности муниципальной службы в </w:t>
      </w:r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согласно приложению № 2 к настоящему постановлению.</w:t>
      </w:r>
    </w:p>
    <w:p w:rsidR="005D03E9" w:rsidRPr="005D03E9" w:rsidRDefault="005D03E9" w:rsidP="005D03E9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Определить специалиста по кадровой работе 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уполномоченным на осуществление контроля за расходами лиц, замещающих должности муниципальной службы в 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поселения.</w:t>
      </w:r>
    </w:p>
    <w:p w:rsidR="005D03E9" w:rsidRPr="005D03E9" w:rsidRDefault="005D03E9" w:rsidP="005D03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5D03E9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>4.</w:t>
      </w:r>
      <w:r w:rsidRPr="005D03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 </w:t>
      </w:r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Постановление вступает в силу со дня его официального </w:t>
      </w:r>
      <w:r w:rsidR="00FD265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обнародования</w:t>
      </w:r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и подлежит размещению на официальном сайте </w:t>
      </w:r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="00EA3D18"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</w:t>
      </w:r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. </w:t>
      </w:r>
    </w:p>
    <w:p w:rsidR="005D03E9" w:rsidRPr="005D03E9" w:rsidRDefault="005D03E9" w:rsidP="005D03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5. </w:t>
      </w:r>
      <w:proofErr w:type="gramStart"/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Специалисту  по</w:t>
      </w:r>
      <w:proofErr w:type="gramEnd"/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кадровой работе  ознакомить муниципальных служащих </w:t>
      </w:r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5D0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с данным постановлением.</w:t>
      </w:r>
    </w:p>
    <w:p w:rsidR="005D03E9" w:rsidRPr="005D03E9" w:rsidRDefault="005D03E9" w:rsidP="005D03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5D03E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6. </w:t>
      </w:r>
      <w:proofErr w:type="gramStart"/>
      <w:r w:rsidRPr="005D03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Контроль  за</w:t>
      </w:r>
      <w:proofErr w:type="gramEnd"/>
      <w:r w:rsidRPr="005D03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исполнением настоящего</w:t>
      </w:r>
      <w:r w:rsidR="00CA34E2" w:rsidRPr="00CA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4E2" w:rsidRPr="00C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A34E2" w:rsidRPr="005D03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D03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оставляю за собой.</w:t>
      </w:r>
    </w:p>
    <w:p w:rsidR="00EA3D18" w:rsidRDefault="00CF4B70" w:rsidP="00BD16A1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62ECA6EF" wp14:editId="2BCD1C2E">
            <wp:simplePos x="0" y="0"/>
            <wp:positionH relativeFrom="column">
              <wp:posOffset>2506345</wp:posOffset>
            </wp:positionH>
            <wp:positionV relativeFrom="paragraph">
              <wp:posOffset>152612</wp:posOffset>
            </wp:positionV>
            <wp:extent cx="1885950" cy="1276138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70" cy="127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6A1" w:rsidRPr="00263F4F" w:rsidRDefault="00BD16A1" w:rsidP="00BD16A1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3F4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263F4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263F4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EA3D18">
        <w:rPr>
          <w:rFonts w:ascii="Times New Roman" w:eastAsia="Times New Roman" w:hAnsi="Times New Roman" w:cs="Times New Roman"/>
          <w:sz w:val="28"/>
          <w:szCs w:val="28"/>
        </w:rPr>
        <w:t>И.В.Гончарова</w:t>
      </w:r>
      <w:proofErr w:type="spellEnd"/>
    </w:p>
    <w:p w:rsidR="00BD16A1" w:rsidRDefault="00BD16A1" w:rsidP="005D03E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BD16A1" w:rsidRPr="005D03E9" w:rsidRDefault="00BD16A1" w:rsidP="005D03E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bookmarkStart w:id="1" w:name="_GoBack"/>
      <w:bookmarkEnd w:id="1"/>
    </w:p>
    <w:p w:rsidR="00BD16A1" w:rsidRDefault="005D03E9" w:rsidP="005D03E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03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</w:t>
      </w:r>
    </w:p>
    <w:p w:rsidR="005D03E9" w:rsidRPr="005D03E9" w:rsidRDefault="005D03E9" w:rsidP="001369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03E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№1</w:t>
      </w:r>
    </w:p>
    <w:p w:rsidR="005D03E9" w:rsidRPr="005D03E9" w:rsidRDefault="005D03E9" w:rsidP="00136982">
      <w:pPr>
        <w:keepNext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</w:pPr>
      <w:r w:rsidRPr="005D03E9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к постановлению  Администрации</w:t>
      </w:r>
    </w:p>
    <w:p w:rsidR="005D03E9" w:rsidRPr="005D03E9" w:rsidRDefault="00EA3D18" w:rsidP="00136982">
      <w:pPr>
        <w:keepNext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</w:pPr>
      <w:proofErr w:type="spellStart"/>
      <w:r w:rsidRPr="00EA3D18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Мокробатайского</w:t>
      </w:r>
      <w:proofErr w:type="spellEnd"/>
      <w:r w:rsidR="005D03E9" w:rsidRPr="005D03E9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 xml:space="preserve"> сельского поселения</w:t>
      </w:r>
    </w:p>
    <w:p w:rsidR="005D03E9" w:rsidRPr="005D03E9" w:rsidRDefault="005D03E9" w:rsidP="00136982">
      <w:pPr>
        <w:keepNext/>
        <w:widowControl w:val="0"/>
        <w:suppressAutoHyphens/>
        <w:spacing w:after="0" w:line="240" w:lineRule="auto"/>
        <w:ind w:firstLine="6480"/>
        <w:jc w:val="right"/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</w:pPr>
      <w:proofErr w:type="gramStart"/>
      <w:r w:rsidRPr="005D03E9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 xml:space="preserve">от  </w:t>
      </w:r>
      <w:r w:rsidR="00CA34E2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0</w:t>
      </w:r>
      <w:r w:rsidR="00EA3D18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6</w:t>
      </w:r>
      <w:r w:rsidR="00CA34E2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.</w:t>
      </w:r>
      <w:r w:rsidR="00EA3D18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03</w:t>
      </w:r>
      <w:r w:rsidRPr="005D03E9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.20</w:t>
      </w:r>
      <w:r w:rsidR="00EA3D18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24</w:t>
      </w:r>
      <w:r w:rsidR="00CA34E2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г.</w:t>
      </w:r>
      <w:proofErr w:type="gramEnd"/>
      <w:r w:rsidRPr="005D03E9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 xml:space="preserve">  № </w:t>
      </w:r>
      <w:r w:rsidR="00EA3D18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25</w:t>
      </w:r>
    </w:p>
    <w:p w:rsidR="005D03E9" w:rsidRPr="005D03E9" w:rsidRDefault="005D03E9" w:rsidP="0013698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16A1" w:rsidRPr="00BD16A1" w:rsidRDefault="00BD16A1" w:rsidP="00BD1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16A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</w:t>
      </w:r>
    </w:p>
    <w:p w:rsidR="00BD16A1" w:rsidRPr="00BD16A1" w:rsidRDefault="00BD16A1" w:rsidP="00136982">
      <w:pPr>
        <w:suppressAutoHyphens/>
        <w:autoSpaceDE w:val="0"/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BD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сведений о расходах лицами, замещающими муниципальные должности на постоянной основе, и муниципальными служащими 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BD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D16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расходах (собственных, супругов и несовершеннолетних детей).</w:t>
      </w:r>
    </w:p>
    <w:p w:rsidR="00BD16A1" w:rsidRPr="005D03E9" w:rsidRDefault="00BD16A1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1.Настоящий Порядок определяет правила представления лицами, замещающими муниципальные должности, должности муниципальной службы в 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сведений о расходах, а также о расходах своих супруги (супруга) и несовершеннолетних детей, включенные в перечень, установленный нормативным правовым актом 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2.Сведения о расходах представляются лицами, замещающие муниципальные должности, должности муниципальной службы в 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="00EA3D18"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специалисту по кадровой работе.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P59"/>
      <w:bookmarkEnd w:id="2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>3.Сведения о расходах представляются ежегодно, не позднее 30 апреля года, следующего за отчетным, по форме, утвержденной Указом Президента РФ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>4.В случае если лица, указанные в пункте 1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указанного в пункте 3 настоящего Порядка.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5.В случае непредставления по объективным причинам лицами, указанными в пункте 1 настоящего Порядка, сведений о расходах своих супруги (супруга) и несовершеннолетних детей данный факт подлежит рассмотрению комиссией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и урегулированию конфликта интересов в. 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>6. Контроль за соответствием расходов лиц, указанных в пункте 1 настоящего Порядка, а также расходов их супруг (супругов) и несовершеннолетних детей общему доходу данных лиц и их супруг (супругов) за три последних года, предшествующих отчетному периоду, осуществляется в порядке, установленном нормативными правовыми актами Российской Федерации и Ростовской области.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>7. Сведения о расходах, представленные в соответствии с настоящим Порядком,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лиц, указанных в пункте 1 </w:t>
      </w: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настоящего Порядка, и их супруг (супругов) за три последних года, предшествующих совершению сделки, размещаются в информационно-телекоммуникационной сети "Интернет" на официальном сайте 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и предоставляются для опубликования средствам массовой информации в порядке, установленном нормативными правовыми актами Российской Федерации.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9.Муниципальные служащие 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в должностные обязанности которых входит работа со сведениями о расходах,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>10.Сведения о расходах приобщаются к личному делу лица, их представившего в соответствии с настоящим Порядком.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>11.В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лица, указанные в пункте 1 настоящего Порядка, несут ответственность в соответствии с законодательством Российской Федерации.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  <w:r w:rsidRPr="005D03E9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CA34E2" w:rsidRDefault="00CA34E2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CA34E2" w:rsidRDefault="00CA34E2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EA3D18" w:rsidRDefault="00EA3D18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EA3D18" w:rsidRDefault="00EA3D18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EA3D18" w:rsidRDefault="00EA3D18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CA34E2" w:rsidRDefault="00CA34E2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CA34E2" w:rsidRPr="005D03E9" w:rsidRDefault="00CA34E2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B749C4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B749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03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Pr="005D03E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№2</w:t>
      </w:r>
    </w:p>
    <w:p w:rsidR="005D03E9" w:rsidRPr="005D03E9" w:rsidRDefault="005D03E9" w:rsidP="00B749C4">
      <w:pPr>
        <w:keepNext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</w:pPr>
      <w:r w:rsidRPr="005D03E9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к постановлению  Администрации</w:t>
      </w:r>
    </w:p>
    <w:p w:rsidR="005D03E9" w:rsidRPr="005D03E9" w:rsidRDefault="00483975" w:rsidP="00B749C4">
      <w:pPr>
        <w:keepNext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</w:pPr>
      <w:proofErr w:type="spellStart"/>
      <w:r w:rsidRPr="00B749C4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Мокробатайского</w:t>
      </w:r>
      <w:proofErr w:type="spellEnd"/>
      <w:r w:rsidR="005D03E9" w:rsidRPr="005D03E9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 xml:space="preserve"> сельского поселения</w:t>
      </w:r>
    </w:p>
    <w:p w:rsidR="00CA34E2" w:rsidRPr="005D03E9" w:rsidRDefault="00CA34E2" w:rsidP="00B749C4">
      <w:pPr>
        <w:keepNext/>
        <w:widowControl w:val="0"/>
        <w:suppressAutoHyphens/>
        <w:spacing w:after="0" w:line="240" w:lineRule="auto"/>
        <w:ind w:firstLine="6480"/>
        <w:jc w:val="right"/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 xml:space="preserve">           от</w:t>
      </w:r>
      <w:r w:rsidRPr="005D03E9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0</w:t>
      </w:r>
      <w:r w:rsidR="00EA3D18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6</w:t>
      </w:r>
      <w:r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.</w:t>
      </w:r>
      <w:r w:rsidR="00EA3D18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03</w:t>
      </w:r>
      <w:r w:rsidRPr="005D03E9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.20</w:t>
      </w:r>
      <w:r w:rsidR="00EA3D18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24</w:t>
      </w:r>
      <w:r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г.</w:t>
      </w:r>
      <w:r w:rsidRPr="005D03E9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 xml:space="preserve">  № </w:t>
      </w:r>
      <w:r w:rsidR="00EA3D18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25</w:t>
      </w:r>
    </w:p>
    <w:p w:rsidR="005D03E9" w:rsidRPr="005D03E9" w:rsidRDefault="005D03E9" w:rsidP="00CA34E2">
      <w:pPr>
        <w:keepNext/>
        <w:widowControl w:val="0"/>
        <w:suppressAutoHyphens/>
        <w:spacing w:after="0" w:line="240" w:lineRule="auto"/>
        <w:ind w:firstLine="6480"/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</w:pPr>
      <w:r w:rsidRPr="005D03E9"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 xml:space="preserve">  </w:t>
      </w: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B74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</w:t>
      </w:r>
    </w:p>
    <w:p w:rsidR="005D03E9" w:rsidRPr="005D03E9" w:rsidRDefault="005D03E9" w:rsidP="00B749C4">
      <w:pPr>
        <w:suppressAutoHyphens/>
        <w:spacing w:after="0" w:line="240" w:lineRule="auto"/>
        <w:ind w:left="709" w:right="12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принятия решения об осуществлении контроля за расходами лиц,</w:t>
      </w:r>
    </w:p>
    <w:p w:rsidR="005D03E9" w:rsidRPr="005D03E9" w:rsidRDefault="005D03E9" w:rsidP="00B749C4">
      <w:pPr>
        <w:suppressAutoHyphens/>
        <w:spacing w:after="0" w:line="240" w:lineRule="auto"/>
        <w:ind w:left="709" w:right="12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замещающих должности муниципальной службы в 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сведений о </w:t>
      </w:r>
      <w:proofErr w:type="gramStart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расходах,  а</w:t>
      </w:r>
      <w:proofErr w:type="gramEnd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о расходах своих супруги (супруга) и несовершеннолетних детей</w:t>
      </w:r>
    </w:p>
    <w:p w:rsidR="005D03E9" w:rsidRPr="005D03E9" w:rsidRDefault="005D03E9" w:rsidP="00B74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1.Настоящий Порядок определяет правила принятия решения об осуществлении контроля за соответствием расходов лиц, замещающих должности муниципальной службы в 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 сведений о расходах, а также о расходах своих супруги (супруга) и несовершеннолетних детей общему доходу данных лиц и их супруг (супругов) за три последних года, предшествующих отчетному периоду (далее - контроль за расходами).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P124"/>
      <w:bookmarkEnd w:id="3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2.Решение об осуществлении контроля за расходами принимается Главой 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 или уполномоченным им должностным лицом,  в отношении лиц, замещающих должности муниципальной службы, включенные в перечень, установленный нормативным правовым актом 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="00EA3D18"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поселения, (далее - лица), их супруг (супругов) и несовершеннолетних детей.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P126"/>
      <w:bookmarkEnd w:id="4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>3.Решение об осуществлении контроля за расходами принимается при наличии достаточной информации о том, что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периоду, представленной в порядке, установленном нормативными правовыми актами Российской Федерации.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4.Решение об осуществлении контроля за расходами принимается в течение 5 рабочих дней со дня получения Главой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="00371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уполномоченным им должностным лицом информации, указанной в пункте 3 настоящего Порядка.</w:t>
      </w:r>
    </w:p>
    <w:p w:rsidR="005D03E9" w:rsidRPr="005D03E9" w:rsidRDefault="005D03E9" w:rsidP="005D0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5.Решение об осуществлении контроля за расходами принимается отдельно в отношении каждого лица, указанного в пункте 2 настоящего Порядка, оформляется в письменном виде и в течение трех рабочих дней со дня его принятия направляется специалисту Администрации </w:t>
      </w:r>
      <w:proofErr w:type="spellStart"/>
      <w:r w:rsidR="00EA3D18">
        <w:rPr>
          <w:rFonts w:ascii="Times New Roman" w:eastAsia="Times New Roman" w:hAnsi="Times New Roman" w:cs="Times New Roman"/>
          <w:sz w:val="26"/>
          <w:szCs w:val="26"/>
          <w:lang w:eastAsia="ar-SA"/>
        </w:rPr>
        <w:t>Мокробатайского</w:t>
      </w:r>
      <w:proofErr w:type="spellEnd"/>
      <w:r w:rsidRPr="005D0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по кадровой работе. </w:t>
      </w: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5D03E9" w:rsidRPr="005D03E9" w:rsidRDefault="005D03E9" w:rsidP="005D03E9">
      <w:pPr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eastAsia="ar-SA"/>
        </w:rPr>
      </w:pPr>
    </w:p>
    <w:p w:rsidR="004E5120" w:rsidRDefault="004E5120"/>
    <w:sectPr w:rsidR="004E5120" w:rsidSect="00EA3D18">
      <w:pgSz w:w="11906" w:h="16838"/>
      <w:pgMar w:top="284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F21FA"/>
    <w:multiLevelType w:val="multilevel"/>
    <w:tmpl w:val="264472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3E9"/>
    <w:rsid w:val="00100FE8"/>
    <w:rsid w:val="00134BFB"/>
    <w:rsid w:val="00136982"/>
    <w:rsid w:val="0014659A"/>
    <w:rsid w:val="001724AF"/>
    <w:rsid w:val="001B37C2"/>
    <w:rsid w:val="001F4035"/>
    <w:rsid w:val="002F5D97"/>
    <w:rsid w:val="003014DC"/>
    <w:rsid w:val="003719C3"/>
    <w:rsid w:val="00440AD7"/>
    <w:rsid w:val="00463045"/>
    <w:rsid w:val="00483975"/>
    <w:rsid w:val="004C3FBD"/>
    <w:rsid w:val="004E5120"/>
    <w:rsid w:val="005D03E9"/>
    <w:rsid w:val="0068377F"/>
    <w:rsid w:val="009764C3"/>
    <w:rsid w:val="00B749C4"/>
    <w:rsid w:val="00BD16A1"/>
    <w:rsid w:val="00CA34E2"/>
    <w:rsid w:val="00CF4B70"/>
    <w:rsid w:val="00D93B9F"/>
    <w:rsid w:val="00EA3D18"/>
    <w:rsid w:val="00F82D54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D17F"/>
  <w15:docId w15:val="{9EBDAF1F-124C-479C-824C-3257EEA8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056E-F8AC-444A-9107-8D4B85D7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</cp:lastModifiedBy>
  <cp:revision>10</cp:revision>
  <cp:lastPrinted>2024-06-19T12:24:00Z</cp:lastPrinted>
  <dcterms:created xsi:type="dcterms:W3CDTF">2024-06-19T12:09:00Z</dcterms:created>
  <dcterms:modified xsi:type="dcterms:W3CDTF">2024-06-19T12:26:00Z</dcterms:modified>
</cp:coreProperties>
</file>