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D" w:rsidRPr="00DB1B58" w:rsidRDefault="0022610D" w:rsidP="0022610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B1B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РОССИЙСКАЯ ФЕДЕРАЦИЯ</w:t>
      </w:r>
    </w:p>
    <w:p w:rsidR="0022610D" w:rsidRPr="00DB1B58" w:rsidRDefault="0022610D" w:rsidP="0022610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B1B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РОСТОВСКАЯ ОБЛАСТЬ</w:t>
      </w:r>
      <w:r w:rsidRPr="00DB1B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br/>
        <w:t>КАГАЛЬНИЦКИЙ РАЙОН</w:t>
      </w:r>
    </w:p>
    <w:p w:rsidR="0022610D" w:rsidRPr="00DB1B58" w:rsidRDefault="0022610D" w:rsidP="0022610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B1B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СОБРАНИЕ ДЕПУТАТОВ </w:t>
      </w:r>
    </w:p>
    <w:p w:rsidR="0022610D" w:rsidRPr="00DB1B58" w:rsidRDefault="0022610D" w:rsidP="0022610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B1B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МОКРОБАТАЙСКОГО СЕЛЬСКОГО ПОСЕЛЕНИЯ</w:t>
      </w:r>
    </w:p>
    <w:p w:rsidR="0022610D" w:rsidRPr="00DB1B58" w:rsidRDefault="0022610D" w:rsidP="0022610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B1B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КАГАЛЬНИЦКОГО РАЙОНА</w:t>
      </w:r>
    </w:p>
    <w:p w:rsidR="0022610D" w:rsidRPr="00DB1B58" w:rsidRDefault="0022610D" w:rsidP="0022610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B1B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РЕШЕНИЕ № </w:t>
      </w:r>
      <w:r w:rsidR="006578A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26</w:t>
      </w:r>
      <w:bookmarkStart w:id="0" w:name="_GoBack"/>
      <w:bookmarkEnd w:id="0"/>
    </w:p>
    <w:p w:rsidR="0022610D" w:rsidRPr="00DB1B58" w:rsidRDefault="0022610D" w:rsidP="0022610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B1B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«</w:t>
      </w:r>
      <w:r w:rsidR="00535CE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23</w:t>
      </w:r>
      <w:r w:rsidRPr="00DB1B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июня 2022</w:t>
      </w:r>
      <w:r w:rsidRPr="00DB1B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г.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</w:t>
      </w:r>
      <w:r w:rsidRPr="00DB1B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пос. Мокрый Батай</w:t>
      </w:r>
    </w:p>
    <w:p w:rsidR="0022610D" w:rsidRPr="00DB1B58" w:rsidRDefault="0022610D" w:rsidP="0022610D">
      <w:pPr>
        <w:widowControl/>
        <w:tabs>
          <w:tab w:val="left" w:pos="7140"/>
        </w:tabs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22610D" w:rsidRPr="0022610D" w:rsidRDefault="0022610D" w:rsidP="0022610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B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изменении вида разрешенного</w:t>
      </w:r>
    </w:p>
    <w:p w:rsidR="0022610D" w:rsidRPr="0022610D" w:rsidRDefault="0022610D" w:rsidP="002261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земельного участка</w:t>
      </w:r>
      <w:r w:rsidRPr="00DB1B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</w:t>
      </w:r>
    </w:p>
    <w:p w:rsidR="0022610D" w:rsidRPr="00DB1B58" w:rsidRDefault="0022610D" w:rsidP="0022610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22610D" w:rsidRDefault="0022610D" w:rsidP="0022610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B1B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Рассмотрев ходатайство Администрации Мокробатайского сельского поселения об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изменении вида разрешенного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земельного участка </w:t>
      </w:r>
      <w:r w:rsidRPr="0022610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 кадастровым номером 61:14:0060101:2284, площадью 2360 кв.м., расположенному по адресу: Ростовская область, Кагальницкий район, п. Мокрый Батай, ул. ПМК 11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в целях приведения вида разрешенного использования в соответствии с классификатором утвержденным приказом Минэкономразвития России от 1 сентября 2014г №540.</w:t>
      </w:r>
    </w:p>
    <w:p w:rsidR="0022610D" w:rsidRPr="0022610D" w:rsidRDefault="0022610D" w:rsidP="0022610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22610D" w:rsidRDefault="0022610D" w:rsidP="0022610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B1B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РЕШИЛО:</w:t>
      </w:r>
    </w:p>
    <w:p w:rsidR="00A46B1D" w:rsidRPr="00DB1B58" w:rsidRDefault="00A46B1D" w:rsidP="0022610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22610D" w:rsidRPr="00535CE5" w:rsidRDefault="0022610D" w:rsidP="00535CE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  <w:lang w:eastAsia="ar-SA"/>
        </w:rPr>
      </w:pPr>
      <w:r>
        <w:rPr>
          <w:b w:val="0"/>
          <w:bCs w:val="0"/>
          <w:kern w:val="0"/>
          <w:sz w:val="28"/>
          <w:szCs w:val="28"/>
          <w:lang w:eastAsia="ar-SA"/>
        </w:rPr>
        <w:t xml:space="preserve">1. </w:t>
      </w:r>
      <w:r w:rsidRPr="0022610D">
        <w:rPr>
          <w:b w:val="0"/>
          <w:bCs w:val="0"/>
          <w:kern w:val="0"/>
          <w:sz w:val="28"/>
          <w:szCs w:val="28"/>
          <w:lang w:eastAsia="ar-SA"/>
        </w:rPr>
        <w:t>Разрешить Администрации Мокробатайского сельского поселения изменить вид разрешенного использования земельного участка «земельные участки, предназначенные для размещения административных и офисных зданий, объектов социального обеспечения» на вид разрешенного использования земельного участка  –  «Оказание социальной помощи населению (код - 3.2.2), оказание услуг связи (код - 3.2.3), объекты культурно-досуговой деятельности (код- 3.6.1), общественное управление (код - 3.8), банковская и страховая деятельность (код - 4.5), обеспечение внутреннего правопорядка (код - 8.3)»</w:t>
      </w:r>
      <w:r w:rsidR="00535CE5">
        <w:rPr>
          <w:b w:val="0"/>
          <w:bCs w:val="0"/>
          <w:kern w:val="0"/>
          <w:sz w:val="28"/>
          <w:szCs w:val="28"/>
          <w:lang w:eastAsia="ar-SA"/>
        </w:rPr>
        <w:t xml:space="preserve"> следующему з</w:t>
      </w:r>
      <w:r w:rsidR="00535CE5" w:rsidRPr="0022610D">
        <w:rPr>
          <w:b w:val="0"/>
          <w:bCs w:val="0"/>
          <w:kern w:val="0"/>
          <w:sz w:val="28"/>
          <w:szCs w:val="28"/>
          <w:lang w:eastAsia="ar-SA"/>
        </w:rPr>
        <w:t xml:space="preserve">емельному участку с кадастровым номером 61:14:0060101:2284, площадью 2360 кв.м., расположенному по адресу: Ростовская область, Кагальницкий район, п. Мокрый Батай, ул. ПМК 11, </w:t>
      </w:r>
      <w:r w:rsidR="00535CE5">
        <w:rPr>
          <w:b w:val="0"/>
          <w:bCs w:val="0"/>
          <w:kern w:val="0"/>
          <w:sz w:val="28"/>
          <w:szCs w:val="28"/>
          <w:lang w:eastAsia="ar-SA"/>
        </w:rPr>
        <w:t>относящиеся к категории</w:t>
      </w:r>
      <w:r w:rsidR="00535CE5" w:rsidRPr="0022610D">
        <w:rPr>
          <w:b w:val="0"/>
          <w:bCs w:val="0"/>
          <w:kern w:val="0"/>
          <w:sz w:val="28"/>
          <w:szCs w:val="28"/>
          <w:lang w:eastAsia="ar-SA"/>
        </w:rPr>
        <w:t xml:space="preserve"> з</w:t>
      </w:r>
      <w:r w:rsidR="00535CE5">
        <w:rPr>
          <w:b w:val="0"/>
          <w:bCs w:val="0"/>
          <w:kern w:val="0"/>
          <w:sz w:val="28"/>
          <w:szCs w:val="28"/>
          <w:lang w:eastAsia="ar-SA"/>
        </w:rPr>
        <w:t>емель – земли населённых пунктов.</w:t>
      </w:r>
    </w:p>
    <w:p w:rsidR="00535CE5" w:rsidRDefault="00535CE5" w:rsidP="0022610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2. </w:t>
      </w:r>
      <w:r w:rsidR="0022610D" w:rsidRPr="00DB1B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Настоящее Решение вступает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силу с момента его подписания.</w:t>
      </w:r>
    </w:p>
    <w:p w:rsidR="00535CE5" w:rsidRDefault="0022610D" w:rsidP="0022610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B1B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Подлежит размещению на официальном сайте Администрации Мокробатайского сельского поселения</w:t>
      </w:r>
    </w:p>
    <w:p w:rsidR="0022610D" w:rsidRPr="00DB1B58" w:rsidRDefault="00535CE5" w:rsidP="0022610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3.   </w:t>
      </w:r>
      <w:r w:rsidR="0022610D" w:rsidRPr="00DB1B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Контроль над исполнением данного решения оставляю за собой.</w:t>
      </w:r>
    </w:p>
    <w:p w:rsidR="0022610D" w:rsidRPr="00DB1B58" w:rsidRDefault="0022610D" w:rsidP="0022610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22610D" w:rsidRPr="00DB1B58" w:rsidRDefault="0022610D" w:rsidP="0022610D">
      <w:pPr>
        <w:pStyle w:val="2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35CE5" w:rsidRPr="00DB1B58" w:rsidTr="00535CE5">
        <w:trPr>
          <w:trHeight w:val="469"/>
        </w:trPr>
        <w:tc>
          <w:tcPr>
            <w:tcW w:w="4536" w:type="dxa"/>
          </w:tcPr>
          <w:p w:rsidR="00535CE5" w:rsidRPr="00DB1B58" w:rsidRDefault="00535CE5" w:rsidP="00B50EEA">
            <w:pPr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i-IN" w:bidi="hi-IN"/>
              </w:rPr>
            </w:pPr>
            <w:r w:rsidRPr="00DB1B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i-IN" w:bidi="hi-IN"/>
              </w:rPr>
              <w:t xml:space="preserve">Председатель Собрания депутатов - </w:t>
            </w:r>
          </w:p>
          <w:p w:rsidR="00535CE5" w:rsidRPr="00DB1B58" w:rsidRDefault="00535CE5" w:rsidP="00B50EEA">
            <w:pPr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i-IN" w:bidi="hi-IN"/>
              </w:rPr>
            </w:pPr>
            <w:r w:rsidRPr="00DB1B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i-IN" w:bidi="hi-IN"/>
              </w:rPr>
              <w:t>Глава Мокробатайского</w:t>
            </w:r>
          </w:p>
          <w:p w:rsidR="00535CE5" w:rsidRPr="00DB1B58" w:rsidRDefault="00535CE5" w:rsidP="00B50EEA">
            <w:pPr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i-IN" w:bidi="hi-IN"/>
              </w:rPr>
            </w:pPr>
            <w:r w:rsidRPr="00DB1B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i-IN" w:bidi="hi-IN"/>
              </w:rPr>
              <w:t>сельского поселения</w:t>
            </w:r>
          </w:p>
        </w:tc>
        <w:tc>
          <w:tcPr>
            <w:tcW w:w="4820" w:type="dxa"/>
          </w:tcPr>
          <w:p w:rsidR="00535CE5" w:rsidRPr="00DB1B58" w:rsidRDefault="00535CE5" w:rsidP="00535CE5">
            <w:pPr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i-IN" w:bidi="hi-IN"/>
              </w:rPr>
            </w:pPr>
            <w:r w:rsidRPr="00DB1B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i-IN" w:bidi="hi-IN"/>
              </w:rPr>
              <w:t>Н.В.Соломко</w:t>
            </w:r>
          </w:p>
        </w:tc>
      </w:tr>
    </w:tbl>
    <w:p w:rsidR="006F3CEB" w:rsidRDefault="006578AE" w:rsidP="00535CE5"/>
    <w:sectPr w:rsidR="006F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008F5"/>
    <w:multiLevelType w:val="hybridMultilevel"/>
    <w:tmpl w:val="B778EC50"/>
    <w:lvl w:ilvl="0" w:tplc="52F01ADA">
      <w:start w:val="1"/>
      <w:numFmt w:val="decimal"/>
      <w:lvlText w:val="%1."/>
      <w:lvlJc w:val="left"/>
      <w:pPr>
        <w:ind w:left="750" w:hanging="39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E5"/>
    <w:rsid w:val="00092FD4"/>
    <w:rsid w:val="001633E5"/>
    <w:rsid w:val="0022610D"/>
    <w:rsid w:val="00535CE5"/>
    <w:rsid w:val="006578AE"/>
    <w:rsid w:val="006A7A66"/>
    <w:rsid w:val="00A46B1D"/>
    <w:rsid w:val="00D1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0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22610D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22610D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226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6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0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22610D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22610D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226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6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6</cp:revision>
  <dcterms:created xsi:type="dcterms:W3CDTF">2022-07-06T11:49:00Z</dcterms:created>
  <dcterms:modified xsi:type="dcterms:W3CDTF">2022-07-11T12:02:00Z</dcterms:modified>
</cp:coreProperties>
</file>