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E9" w:rsidRPr="00001C06" w:rsidRDefault="008D0C79" w:rsidP="00001C06">
      <w:pPr>
        <w:pStyle w:val="Style16"/>
        <w:widowControl/>
        <w:ind w:firstLine="851"/>
        <w:jc w:val="both"/>
        <w:rPr>
          <w:rStyle w:val="FontStyle32"/>
          <w:b w:val="0"/>
          <w:sz w:val="28"/>
          <w:szCs w:val="28"/>
        </w:rPr>
      </w:pPr>
      <w:r w:rsidRPr="00001C06">
        <w:rPr>
          <w:rFonts w:ascii="Times New Roman" w:hAnsi="Times New Roman" w:cs="Times New Roman"/>
          <w:b/>
          <w:color w:val="000000"/>
          <w:sz w:val="28"/>
          <w:szCs w:val="28"/>
        </w:rPr>
        <w:t>Кадастровая палата</w:t>
      </w:r>
      <w:r w:rsidR="00823828" w:rsidRPr="00001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Ростовской области</w:t>
      </w:r>
      <w:r w:rsidRPr="00001C0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сообщает о преимуществах отмены свидетельств о государственной регистрации</w:t>
      </w:r>
    </w:p>
    <w:p w:rsidR="005A2508" w:rsidRPr="00001C06" w:rsidRDefault="00DF0DE9" w:rsidP="00001C06">
      <w:pPr>
        <w:pStyle w:val="Style20"/>
        <w:widowControl/>
        <w:spacing w:line="240" w:lineRule="auto"/>
        <w:ind w:firstLine="851"/>
        <w:rPr>
          <w:rStyle w:val="FontStyle31"/>
          <w:sz w:val="28"/>
          <w:szCs w:val="28"/>
        </w:rPr>
      </w:pPr>
      <w:r w:rsidRPr="00001C06">
        <w:rPr>
          <w:rStyle w:val="FontStyle31"/>
          <w:sz w:val="28"/>
          <w:szCs w:val="28"/>
        </w:rPr>
        <w:t xml:space="preserve">С 15 июля 2016 года в России </w:t>
      </w:r>
      <w:r w:rsidR="00317425" w:rsidRPr="00001C06">
        <w:rPr>
          <w:rStyle w:val="FontStyle31"/>
          <w:sz w:val="28"/>
          <w:szCs w:val="28"/>
        </w:rPr>
        <w:t>выдается выписка из Единого государственного реестра прав на недвижимость и сделок с ним вместо свидетельства о государственной регистрации прав собственности на недвижимость</w:t>
      </w:r>
      <w:r w:rsidRPr="00001C06">
        <w:rPr>
          <w:rStyle w:val="FontStyle31"/>
          <w:sz w:val="28"/>
          <w:szCs w:val="28"/>
        </w:rPr>
        <w:t>. При этом свидетельства о государственной регистрации прав, которые были выданы до указанной даты, менять не надо. Основанием для отмены служат поправки, внесенные в Федеральный закон «О государственной регистрации прав на недвижимое имущество и сделок с ним».</w:t>
      </w:r>
    </w:p>
    <w:p w:rsidR="00DF0DE9" w:rsidRPr="00001C06" w:rsidRDefault="0073499F" w:rsidP="00001C06">
      <w:pPr>
        <w:pStyle w:val="Style20"/>
        <w:widowControl/>
        <w:spacing w:line="240" w:lineRule="auto"/>
        <w:ind w:firstLine="851"/>
        <w:rPr>
          <w:rStyle w:val="FontStyle31"/>
          <w:sz w:val="28"/>
          <w:szCs w:val="28"/>
        </w:rPr>
      </w:pPr>
      <w:r w:rsidRPr="00001C06">
        <w:rPr>
          <w:rStyle w:val="FontStyle32"/>
          <w:b w:val="0"/>
          <w:sz w:val="28"/>
          <w:szCs w:val="28"/>
        </w:rPr>
        <w:t>П</w:t>
      </w:r>
      <w:r w:rsidR="00DF0DE9" w:rsidRPr="00001C06">
        <w:rPr>
          <w:rStyle w:val="FontStyle32"/>
          <w:b w:val="0"/>
          <w:sz w:val="28"/>
          <w:szCs w:val="28"/>
        </w:rPr>
        <w:t>осле отмены свидетель</w:t>
      </w:r>
      <w:proofErr w:type="gramStart"/>
      <w:r w:rsidR="00DF0DE9" w:rsidRPr="00001C06">
        <w:rPr>
          <w:rStyle w:val="FontStyle32"/>
          <w:b w:val="0"/>
          <w:sz w:val="28"/>
          <w:szCs w:val="28"/>
        </w:rPr>
        <w:t>ств</w:t>
      </w:r>
      <w:r w:rsidR="00001C06">
        <w:rPr>
          <w:rStyle w:val="FontStyle32"/>
          <w:b w:val="0"/>
          <w:sz w:val="28"/>
          <w:szCs w:val="28"/>
        </w:rPr>
        <w:t xml:space="preserve"> </w:t>
      </w:r>
      <w:r w:rsidRPr="00001C06">
        <w:rPr>
          <w:rStyle w:val="FontStyle31"/>
          <w:sz w:val="28"/>
          <w:szCs w:val="28"/>
        </w:rPr>
        <w:t>с</w:t>
      </w:r>
      <w:r w:rsidR="00DF0DE9" w:rsidRPr="00001C06">
        <w:rPr>
          <w:rStyle w:val="FontStyle31"/>
          <w:sz w:val="28"/>
          <w:szCs w:val="28"/>
        </w:rPr>
        <w:t>д</w:t>
      </w:r>
      <w:proofErr w:type="gramEnd"/>
      <w:r w:rsidR="00DF0DE9" w:rsidRPr="00001C06">
        <w:rPr>
          <w:rStyle w:val="FontStyle31"/>
          <w:sz w:val="28"/>
          <w:szCs w:val="28"/>
        </w:rPr>
        <w:t>елки с недвижимостью стали более безопасными. Свидетельство не давало покупателю полной гарантии в том, что продавец действительно обладает правами собственности на объект недвижимости. Бумажное свидетельство можно подделать, и поэтому всегда был риск стать жертвой мошенников. Кроме того, даже в подлинном свидетельстве информация могла устареть. Например, если с момента его получения в праве собственности возникли обременения.</w:t>
      </w:r>
    </w:p>
    <w:p w:rsidR="00DF0DE9" w:rsidRPr="00001C06" w:rsidRDefault="00DF0DE9" w:rsidP="00001C06">
      <w:pPr>
        <w:pStyle w:val="Style20"/>
        <w:widowControl/>
        <w:spacing w:line="240" w:lineRule="auto"/>
        <w:ind w:right="22" w:firstLine="851"/>
        <w:rPr>
          <w:rStyle w:val="FontStyle31"/>
          <w:sz w:val="28"/>
          <w:szCs w:val="28"/>
        </w:rPr>
      </w:pPr>
      <w:r w:rsidRPr="00001C06">
        <w:rPr>
          <w:rStyle w:val="FontStyle31"/>
          <w:sz w:val="28"/>
          <w:szCs w:val="28"/>
        </w:rPr>
        <w:t>Именно по этой причине на рынке недвижимости среди покупателей и их представителей сложилась практика запрашивать выписки из Единого государственного реестра прав (ЕГРП). Такие выписки легко получить любому заинтересованному лицу, информация в них актуальна. Главное же преимущество выписки в том, что в подлинности сведений в ней не может быть никаких сомнений, так как человек получает ее непосредственно от государственного органа, а не от третьих лиц.</w:t>
      </w:r>
    </w:p>
    <w:p w:rsidR="000C0FC9" w:rsidRPr="00001C06" w:rsidRDefault="000C0FC9" w:rsidP="00001C06">
      <w:pPr>
        <w:pStyle w:val="Style20"/>
        <w:widowControl/>
        <w:spacing w:line="240" w:lineRule="auto"/>
        <w:ind w:firstLine="851"/>
        <w:rPr>
          <w:rStyle w:val="FontStyle31"/>
          <w:sz w:val="28"/>
          <w:szCs w:val="28"/>
        </w:rPr>
      </w:pPr>
      <w:r w:rsidRPr="00001C06">
        <w:rPr>
          <w:rStyle w:val="FontStyle31"/>
          <w:sz w:val="28"/>
          <w:szCs w:val="28"/>
        </w:rPr>
        <w:t>Выписка представляет собой документ, подтверждающий актуальность сведений об объекте недвижимости. Документ удостоверяет, что на указанную в нем дату выдачи за определенным лицом зарегистрировано право на конкретный объект недвижимости, о чем в ЕГРП в соответствующий день сделана регистрационная запись под соответствующим номером. Выписка действует бессрочно, однако фиксирует положение дел с регистрацией прав на объект недвижимости именно на дату выдачи. Бумажное свидетельство может быть неактуальным на дату проверки сведений.</w:t>
      </w:r>
    </w:p>
    <w:p w:rsidR="000C0FC9" w:rsidRPr="00001C06" w:rsidRDefault="000C0FC9" w:rsidP="00001C06">
      <w:pPr>
        <w:pStyle w:val="Style19"/>
        <w:widowControl/>
        <w:spacing w:line="240" w:lineRule="auto"/>
        <w:ind w:firstLine="851"/>
        <w:rPr>
          <w:rStyle w:val="FontStyle31"/>
          <w:sz w:val="28"/>
          <w:szCs w:val="28"/>
        </w:rPr>
      </w:pPr>
      <w:r w:rsidRPr="00001C06">
        <w:rPr>
          <w:rStyle w:val="FontStyle31"/>
          <w:sz w:val="28"/>
          <w:szCs w:val="28"/>
        </w:rPr>
        <w:t xml:space="preserve">Документ можно получить как в бумажном, так и электронном </w:t>
      </w:r>
      <w:r w:rsidR="00001C06">
        <w:rPr>
          <w:rStyle w:val="FontStyle31"/>
          <w:sz w:val="28"/>
          <w:szCs w:val="28"/>
        </w:rPr>
        <w:t xml:space="preserve">виде. </w:t>
      </w:r>
      <w:proofErr w:type="gramStart"/>
      <w:r w:rsidR="00001C06">
        <w:rPr>
          <w:rStyle w:val="FontStyle31"/>
          <w:sz w:val="28"/>
          <w:szCs w:val="28"/>
        </w:rPr>
        <w:t xml:space="preserve">Стоимость выписки из ЕГРП: в бумажном виде </w:t>
      </w:r>
      <w:r w:rsidRPr="00001C06">
        <w:rPr>
          <w:rStyle w:val="FontStyle31"/>
          <w:sz w:val="28"/>
          <w:szCs w:val="28"/>
        </w:rPr>
        <w:t>для физических лиц - 200 рублей, для юридических - 600.</w:t>
      </w:r>
      <w:proofErr w:type="gramEnd"/>
      <w:r w:rsidRPr="00001C06">
        <w:rPr>
          <w:rStyle w:val="FontStyle31"/>
          <w:sz w:val="28"/>
          <w:szCs w:val="28"/>
        </w:rPr>
        <w:t xml:space="preserve"> В электронном виде - 150 и 300 рублей соответственно.</w:t>
      </w:r>
    </w:p>
    <w:p w:rsidR="00B91DE3" w:rsidRPr="00001C06" w:rsidRDefault="00DF0DE9" w:rsidP="00001C06">
      <w:pPr>
        <w:pStyle w:val="Style20"/>
        <w:widowControl/>
        <w:spacing w:line="240" w:lineRule="auto"/>
        <w:ind w:right="43" w:firstLine="851"/>
        <w:rPr>
          <w:rFonts w:ascii="Times New Roman" w:hAnsi="Times New Roman" w:cs="Times New Roman"/>
          <w:sz w:val="28"/>
          <w:szCs w:val="28"/>
        </w:rPr>
      </w:pPr>
      <w:r w:rsidRPr="00001C06">
        <w:rPr>
          <w:rStyle w:val="FontStyle31"/>
          <w:sz w:val="28"/>
          <w:szCs w:val="28"/>
        </w:rPr>
        <w:t xml:space="preserve">Возможность получать выписки из ЕГРП существует уже несколько лет. Однако не все знали о ней, многие продолжали по традиции при совершении сделки использовать информацию из свидетельств о праве собственности. После отмены свидетельств этот небезопасный способ подтверждения прав собственности заменен </w:t>
      </w:r>
      <w:proofErr w:type="gramStart"/>
      <w:r w:rsidRPr="00001C06">
        <w:rPr>
          <w:rStyle w:val="FontStyle31"/>
          <w:sz w:val="28"/>
          <w:szCs w:val="28"/>
        </w:rPr>
        <w:t>на</w:t>
      </w:r>
      <w:proofErr w:type="gramEnd"/>
      <w:r w:rsidRPr="00001C06">
        <w:rPr>
          <w:rStyle w:val="FontStyle31"/>
          <w:sz w:val="28"/>
          <w:szCs w:val="28"/>
        </w:rPr>
        <w:t xml:space="preserve"> более надежный.</w:t>
      </w:r>
    </w:p>
    <w:sectPr w:rsidR="00B91DE3" w:rsidRPr="00001C06" w:rsidSect="009B384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25FC"/>
    <w:rsid w:val="00001C06"/>
    <w:rsid w:val="000465B4"/>
    <w:rsid w:val="000C0FC9"/>
    <w:rsid w:val="002162BB"/>
    <w:rsid w:val="002178C4"/>
    <w:rsid w:val="00276628"/>
    <w:rsid w:val="00284EBC"/>
    <w:rsid w:val="00317425"/>
    <w:rsid w:val="005A2508"/>
    <w:rsid w:val="00633DF2"/>
    <w:rsid w:val="00657B19"/>
    <w:rsid w:val="006829D0"/>
    <w:rsid w:val="0073499F"/>
    <w:rsid w:val="00793AE5"/>
    <w:rsid w:val="00823828"/>
    <w:rsid w:val="00866A0D"/>
    <w:rsid w:val="008A6D62"/>
    <w:rsid w:val="008D0C79"/>
    <w:rsid w:val="00AB0B05"/>
    <w:rsid w:val="00B91DA4"/>
    <w:rsid w:val="00B91DE3"/>
    <w:rsid w:val="00C012BF"/>
    <w:rsid w:val="00C466A0"/>
    <w:rsid w:val="00C73774"/>
    <w:rsid w:val="00D342C3"/>
    <w:rsid w:val="00DF0DE9"/>
    <w:rsid w:val="00DF1B3C"/>
    <w:rsid w:val="00E06C7D"/>
    <w:rsid w:val="00E625FC"/>
    <w:rsid w:val="00F66021"/>
    <w:rsid w:val="00F82C51"/>
    <w:rsid w:val="00FC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9">
    <w:name w:val="Font Style29"/>
    <w:basedOn w:val="a0"/>
    <w:uiPriority w:val="99"/>
    <w:rsid w:val="00E625FC"/>
    <w:rPr>
      <w:rFonts w:ascii="Times New Roman" w:hAnsi="Times New Roman" w:cs="Times New Roman"/>
      <w:sz w:val="26"/>
      <w:szCs w:val="26"/>
    </w:rPr>
  </w:style>
  <w:style w:type="paragraph" w:customStyle="1" w:styleId="Style19">
    <w:name w:val="Style19"/>
    <w:basedOn w:val="a"/>
    <w:uiPriority w:val="99"/>
    <w:rsid w:val="00E625FC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625FC"/>
    <w:pPr>
      <w:widowControl w:val="0"/>
      <w:autoSpaceDE w:val="0"/>
      <w:autoSpaceDN w:val="0"/>
      <w:adjustRightInd w:val="0"/>
      <w:spacing w:after="0" w:line="39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625F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E625F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DF0DE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ndara" w:hAnsi="Candara"/>
      <w:sz w:val="24"/>
      <w:szCs w:val="24"/>
    </w:rPr>
  </w:style>
  <w:style w:type="paragraph" w:customStyle="1" w:styleId="Style20">
    <w:name w:val="Style20"/>
    <w:basedOn w:val="a"/>
    <w:uiPriority w:val="99"/>
    <w:rsid w:val="00DF0DE9"/>
    <w:pPr>
      <w:widowControl w:val="0"/>
      <w:autoSpaceDE w:val="0"/>
      <w:autoSpaceDN w:val="0"/>
      <w:adjustRightInd w:val="0"/>
      <w:spacing w:after="0" w:line="386" w:lineRule="exact"/>
      <w:jc w:val="both"/>
    </w:pPr>
    <w:rPr>
      <w:rFonts w:ascii="Candara" w:hAnsi="Candara"/>
      <w:sz w:val="24"/>
      <w:szCs w:val="24"/>
    </w:rPr>
  </w:style>
  <w:style w:type="character" w:customStyle="1" w:styleId="FontStyle31">
    <w:name w:val="Font Style31"/>
    <w:basedOn w:val="a0"/>
    <w:uiPriority w:val="99"/>
    <w:rsid w:val="00DF0DE9"/>
    <w:rPr>
      <w:rFonts w:ascii="Times New Roman" w:hAnsi="Times New Roman" w:cs="Times New Roman" w:hint="default"/>
      <w:sz w:val="26"/>
      <w:szCs w:val="26"/>
    </w:rPr>
  </w:style>
  <w:style w:type="character" w:customStyle="1" w:styleId="FontStyle32">
    <w:name w:val="Font Style32"/>
    <w:basedOn w:val="a0"/>
    <w:uiPriority w:val="99"/>
    <w:rsid w:val="00DF0DE9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B6E88-8C6E-4D88-AC56-F04053E69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ESTryapkina</dc:creator>
  <cp:keywords/>
  <dc:description/>
  <cp:lastModifiedBy>TSKazaeva</cp:lastModifiedBy>
  <cp:revision>35</cp:revision>
  <dcterms:created xsi:type="dcterms:W3CDTF">2016-09-15T11:32:00Z</dcterms:created>
  <dcterms:modified xsi:type="dcterms:W3CDTF">2016-09-19T06:46:00Z</dcterms:modified>
</cp:coreProperties>
</file>