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9B922" w14:textId="77777777" w:rsidR="00CD6AC4" w:rsidRPr="00B36E9F" w:rsidRDefault="00CD6AC4" w:rsidP="00CD6AC4">
      <w:pPr>
        <w:rPr>
          <w:rFonts w:eastAsia="Calibri"/>
          <w:sz w:val="28"/>
          <w:szCs w:val="28"/>
          <w:lang w:eastAsia="en-US"/>
        </w:rPr>
      </w:pPr>
    </w:p>
    <w:p w14:paraId="228A79E2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6E9F">
        <w:rPr>
          <w:rFonts w:eastAsia="Calibri"/>
          <w:b/>
          <w:spacing w:val="40"/>
          <w:sz w:val="28"/>
          <w:szCs w:val="28"/>
          <w:lang w:eastAsia="en-US"/>
        </w:rPr>
        <w:t>АДМИНИСТРАЦИЯ</w:t>
      </w:r>
    </w:p>
    <w:p w14:paraId="357296D6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МОКРОБАТАЙСКОГО</w:t>
      </w:r>
      <w:r w:rsidRPr="00B36E9F"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</w:p>
    <w:p w14:paraId="08117161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6E9F">
        <w:rPr>
          <w:rFonts w:eastAsia="Calibri"/>
          <w:b/>
          <w:sz w:val="28"/>
          <w:szCs w:val="28"/>
          <w:lang w:eastAsia="en-US"/>
        </w:rPr>
        <w:t>КАГАЛЬНИЦКОГО РАЙОНА</w:t>
      </w:r>
    </w:p>
    <w:p w14:paraId="20373D5A" w14:textId="77777777" w:rsidR="00CD6AC4" w:rsidRDefault="00CD6AC4" w:rsidP="00CD6AC4">
      <w:pPr>
        <w:jc w:val="center"/>
        <w:rPr>
          <w:rFonts w:eastAsia="Calibri"/>
          <w:b/>
          <w:spacing w:val="40"/>
          <w:sz w:val="28"/>
          <w:szCs w:val="28"/>
          <w:lang w:eastAsia="en-US"/>
        </w:rPr>
      </w:pPr>
      <w:proofErr w:type="gramStart"/>
      <w:r w:rsidRPr="00B36E9F">
        <w:rPr>
          <w:rFonts w:eastAsia="Calibri"/>
          <w:b/>
          <w:spacing w:val="40"/>
          <w:sz w:val="28"/>
          <w:szCs w:val="28"/>
          <w:lang w:eastAsia="en-US"/>
        </w:rPr>
        <w:t>РОСТОВСКОЙ  ОБЛАСТИ</w:t>
      </w:r>
      <w:proofErr w:type="gramEnd"/>
    </w:p>
    <w:p w14:paraId="0DBA7DEB" w14:textId="77777777" w:rsidR="00CD6AC4" w:rsidRPr="00B36E9F" w:rsidRDefault="00CD6AC4" w:rsidP="00CD6AC4">
      <w:pPr>
        <w:jc w:val="center"/>
        <w:rPr>
          <w:rFonts w:eastAsia="Calibri"/>
          <w:b/>
          <w:spacing w:val="40"/>
          <w:sz w:val="28"/>
          <w:szCs w:val="28"/>
          <w:lang w:eastAsia="en-US"/>
        </w:rPr>
      </w:pPr>
    </w:p>
    <w:p w14:paraId="0239787F" w14:textId="77777777" w:rsidR="00CD6AC4" w:rsidRPr="00B36E9F" w:rsidRDefault="00CD6AC4" w:rsidP="00CD6A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36E9F">
        <w:rPr>
          <w:rFonts w:eastAsia="Calibri"/>
          <w:b/>
          <w:spacing w:val="40"/>
          <w:sz w:val="28"/>
          <w:szCs w:val="28"/>
          <w:lang w:eastAsia="en-US"/>
        </w:rPr>
        <w:t>ПОСТАНОВЛЕНИЕ</w:t>
      </w:r>
    </w:p>
    <w:p w14:paraId="71D04898" w14:textId="77777777" w:rsidR="00CD6AC4" w:rsidRDefault="00CD6AC4" w:rsidP="00CD6AC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E7DF2B8" w14:textId="4B7CF20C" w:rsidR="00CD6AC4" w:rsidRPr="00B36E9F" w:rsidRDefault="0045149C" w:rsidP="00CD6A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="00CD6AC4" w:rsidRPr="00B36E9F">
        <w:rPr>
          <w:rFonts w:ascii="Times New Roman" w:hAnsi="Times New Roman" w:cs="Times New Roman"/>
          <w:sz w:val="28"/>
          <w:szCs w:val="28"/>
        </w:rPr>
        <w:t xml:space="preserve">2023                                        </w:t>
      </w:r>
      <w:r>
        <w:rPr>
          <w:rFonts w:ascii="Times New Roman" w:hAnsi="Times New Roman" w:cs="Times New Roman"/>
          <w:sz w:val="28"/>
          <w:szCs w:val="28"/>
        </w:rPr>
        <w:t>№42</w:t>
      </w:r>
      <w:r w:rsidR="00CD6AC4" w:rsidRPr="00B36E9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D6AC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D6AC4">
        <w:rPr>
          <w:rFonts w:ascii="Times New Roman" w:hAnsi="Times New Roman" w:cs="Times New Roman"/>
          <w:sz w:val="28"/>
          <w:szCs w:val="28"/>
        </w:rPr>
        <w:t>п.Мокрый</w:t>
      </w:r>
      <w:proofErr w:type="spellEnd"/>
      <w:r w:rsidR="00CD6AC4">
        <w:rPr>
          <w:rFonts w:ascii="Times New Roman" w:hAnsi="Times New Roman" w:cs="Times New Roman"/>
          <w:sz w:val="28"/>
          <w:szCs w:val="28"/>
        </w:rPr>
        <w:t xml:space="preserve"> Батай</w:t>
      </w:r>
    </w:p>
    <w:p w14:paraId="20D56539" w14:textId="77777777" w:rsidR="00CD6AC4" w:rsidRDefault="00CD6AC4" w:rsidP="00CD6AC4">
      <w:pPr>
        <w:widowControl w:val="0"/>
        <w:suppressAutoHyphens/>
        <w:spacing w:line="100" w:lineRule="atLeast"/>
        <w:ind w:right="4819"/>
        <w:jc w:val="both"/>
        <w:rPr>
          <w:rFonts w:cs="Tahoma"/>
          <w:color w:val="000000"/>
          <w:kern w:val="2"/>
          <w:sz w:val="28"/>
          <w:szCs w:val="28"/>
          <w:lang w:eastAsia="en-US"/>
        </w:rPr>
      </w:pPr>
    </w:p>
    <w:p w14:paraId="3598F028" w14:textId="77777777" w:rsidR="00CD6AC4" w:rsidRPr="0042080A" w:rsidRDefault="00CD6AC4" w:rsidP="00CD6AC4">
      <w:pPr>
        <w:widowControl w:val="0"/>
        <w:suppressAutoHyphens/>
        <w:spacing w:line="100" w:lineRule="atLeast"/>
        <w:ind w:right="481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«</w:t>
      </w:r>
      <w:r w:rsidRPr="0042080A">
        <w:rPr>
          <w:rFonts w:cs="Tahoma"/>
          <w:color w:val="000000"/>
          <w:kern w:val="2"/>
          <w:sz w:val="28"/>
          <w:szCs w:val="28"/>
          <w:lang w:eastAsia="en-US"/>
        </w:rPr>
        <w:t>Об утверждении программы профилактики рисков причинения вреда (ущерб</w:t>
      </w:r>
      <w:r>
        <w:rPr>
          <w:rFonts w:cs="Tahoma"/>
          <w:color w:val="000000"/>
          <w:kern w:val="2"/>
          <w:sz w:val="28"/>
          <w:szCs w:val="28"/>
          <w:lang w:eastAsia="en-US"/>
        </w:rPr>
        <w:t>а) охраняемым законом ценностям по муниципальному контролю в сфере благоустройства</w:t>
      </w:r>
      <w:r w:rsidRPr="0042080A">
        <w:rPr>
          <w:rFonts w:cs="Tahoma"/>
          <w:color w:val="000000"/>
          <w:kern w:val="2"/>
          <w:sz w:val="28"/>
          <w:szCs w:val="28"/>
        </w:rPr>
        <w:t xml:space="preserve"> на территории</w:t>
      </w:r>
      <w:r w:rsidRPr="0042080A">
        <w:rPr>
          <w:rFonts w:cs="Tahoma"/>
          <w:color w:val="000000"/>
          <w:kern w:val="2"/>
          <w:sz w:val="28"/>
          <w:szCs w:val="28"/>
          <w:lang w:eastAsia="en-US"/>
        </w:rPr>
        <w:t xml:space="preserve"> </w:t>
      </w:r>
      <w:proofErr w:type="spellStart"/>
      <w:r>
        <w:rPr>
          <w:rFonts w:cs="Tahoma"/>
          <w:color w:val="000000"/>
          <w:kern w:val="2"/>
          <w:sz w:val="28"/>
          <w:szCs w:val="28"/>
          <w:lang w:eastAsia="en-US"/>
        </w:rPr>
        <w:t>Мокробатайского</w:t>
      </w:r>
      <w:proofErr w:type="spellEnd"/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сельского поселения на 2023 год»</w:t>
      </w:r>
    </w:p>
    <w:p w14:paraId="47420E11" w14:textId="77777777" w:rsidR="00CD6AC4" w:rsidRPr="00631D56" w:rsidRDefault="00CD6AC4" w:rsidP="00CD6AC4">
      <w:pPr>
        <w:rPr>
          <w:kern w:val="2"/>
          <w:sz w:val="28"/>
          <w:szCs w:val="28"/>
        </w:rPr>
      </w:pPr>
    </w:p>
    <w:p w14:paraId="4C226C5B" w14:textId="77777777" w:rsidR="00CD6AC4" w:rsidRPr="0076457C" w:rsidRDefault="00CD6AC4" w:rsidP="00CD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5A43">
        <w:rPr>
          <w:color w:val="000000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3F5A43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3F5A43">
        <w:rPr>
          <w:color w:val="000000"/>
          <w:sz w:val="28"/>
          <w:szCs w:val="28"/>
        </w:rPr>
        <w:t xml:space="preserve"> </w:t>
      </w:r>
      <w:r w:rsidRPr="003F5A43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Мокробатайского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5FA3B227" w14:textId="77777777" w:rsidR="00CD6AC4" w:rsidRPr="0076457C" w:rsidRDefault="00CD6AC4" w:rsidP="00CD6AC4">
      <w:pPr>
        <w:rPr>
          <w:sz w:val="28"/>
          <w:szCs w:val="28"/>
        </w:rPr>
      </w:pPr>
    </w:p>
    <w:p w14:paraId="25F66CDE" w14:textId="77777777" w:rsidR="00CD6AC4" w:rsidRPr="0076457C" w:rsidRDefault="00CD6AC4" w:rsidP="00CD6A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6457C">
        <w:rPr>
          <w:sz w:val="28"/>
          <w:szCs w:val="28"/>
        </w:rPr>
        <w:t>ПОСТАНОВЛЯ</w:t>
      </w:r>
      <w:r>
        <w:rPr>
          <w:sz w:val="28"/>
          <w:szCs w:val="28"/>
        </w:rPr>
        <w:t>ЕТ:</w:t>
      </w:r>
    </w:p>
    <w:p w14:paraId="79BB4D4C" w14:textId="77777777" w:rsidR="00CD6AC4" w:rsidRDefault="00CD6AC4" w:rsidP="00CD6AC4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14:paraId="219155D8" w14:textId="77777777" w:rsidR="00CD6AC4" w:rsidRPr="003F5A43" w:rsidRDefault="00CD6AC4" w:rsidP="00CD6AC4">
      <w:pPr>
        <w:widowControl w:val="0"/>
        <w:suppressAutoHyphens/>
        <w:ind w:firstLine="708"/>
        <w:jc w:val="both"/>
        <w:rPr>
          <w:rFonts w:cs="Tahoma"/>
          <w:color w:val="000000"/>
          <w:kern w:val="2"/>
          <w:sz w:val="28"/>
          <w:szCs w:val="24"/>
          <w:lang w:eastAsia="fa-IR" w:bidi="fa-IR"/>
        </w:rPr>
      </w:pP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>1. Утвердить программу профилактики рисков причинения вреда (ущерба) охраняемым законом ценнос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тям по муниципальному 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контролю 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в сфере благоустройства 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>на территории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 </w:t>
      </w:r>
      <w:proofErr w:type="spellStart"/>
      <w:r>
        <w:rPr>
          <w:rFonts w:cs="Tahoma"/>
          <w:color w:val="000000"/>
          <w:kern w:val="2"/>
          <w:sz w:val="28"/>
          <w:szCs w:val="24"/>
          <w:lang w:eastAsia="fa-IR" w:bidi="fa-IR"/>
        </w:rPr>
        <w:t>Мокробатайского</w:t>
      </w:r>
      <w:proofErr w:type="spellEnd"/>
      <w:r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 сельского поселения</w:t>
      </w:r>
      <w:r w:rsidRPr="003F5A43">
        <w:rPr>
          <w:rFonts w:cs="Tahoma"/>
          <w:color w:val="FF0000"/>
          <w:kern w:val="2"/>
          <w:sz w:val="28"/>
          <w:szCs w:val="24"/>
          <w:lang w:eastAsia="fa-IR" w:bidi="fa-IR"/>
        </w:rPr>
        <w:t xml:space="preserve"> 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>на 202</w:t>
      </w:r>
      <w:r>
        <w:rPr>
          <w:rFonts w:cs="Tahoma"/>
          <w:color w:val="000000"/>
          <w:kern w:val="2"/>
          <w:sz w:val="28"/>
          <w:szCs w:val="24"/>
          <w:lang w:eastAsia="fa-IR" w:bidi="fa-IR"/>
        </w:rPr>
        <w:t>3</w:t>
      </w:r>
      <w:r w:rsidRPr="003F5A43">
        <w:rPr>
          <w:rFonts w:cs="Tahoma"/>
          <w:color w:val="000000"/>
          <w:kern w:val="2"/>
          <w:sz w:val="28"/>
          <w:szCs w:val="24"/>
          <w:lang w:eastAsia="fa-IR" w:bidi="fa-IR"/>
        </w:rPr>
        <w:t xml:space="preserve"> год» согласно приложению.</w:t>
      </w:r>
    </w:p>
    <w:p w14:paraId="5F971569" w14:textId="64BAE4C5" w:rsidR="00CD6AC4" w:rsidRPr="00B36E9F" w:rsidRDefault="00CD6AC4" w:rsidP="00CD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36E9F">
        <w:rPr>
          <w:sz w:val="28"/>
          <w:szCs w:val="28"/>
        </w:rPr>
        <w:t>2. Настоящее постановление подлежит официальному опубликованию в информационном бюллетене муниципального образования «</w:t>
      </w:r>
      <w:proofErr w:type="spellStart"/>
      <w:r w:rsidR="0096637F">
        <w:rPr>
          <w:sz w:val="28"/>
          <w:szCs w:val="28"/>
        </w:rPr>
        <w:t>Мокробатайское</w:t>
      </w:r>
      <w:proofErr w:type="spellEnd"/>
      <w:r w:rsidRPr="00B36E9F">
        <w:rPr>
          <w:sz w:val="28"/>
          <w:szCs w:val="28"/>
        </w:rPr>
        <w:t xml:space="preserve"> сельское поселение» и подлежит обнародованию на официальном сайте Администрации </w:t>
      </w:r>
      <w:proofErr w:type="spellStart"/>
      <w:r>
        <w:rPr>
          <w:sz w:val="28"/>
          <w:szCs w:val="28"/>
        </w:rPr>
        <w:t>Мокробатайского</w:t>
      </w:r>
      <w:proofErr w:type="spellEnd"/>
      <w:r w:rsidRPr="00B36E9F">
        <w:rPr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14:paraId="421D4419" w14:textId="77777777" w:rsidR="00CD6AC4" w:rsidRPr="00E61459" w:rsidRDefault="00CD6AC4" w:rsidP="00CD6AC4">
      <w:pPr>
        <w:jc w:val="both"/>
        <w:rPr>
          <w:color w:val="000000"/>
          <w:sz w:val="28"/>
          <w:szCs w:val="28"/>
        </w:rPr>
      </w:pPr>
      <w:r w:rsidRPr="00E61459">
        <w:rPr>
          <w:color w:val="000000"/>
          <w:sz w:val="28"/>
          <w:szCs w:val="28"/>
        </w:rPr>
        <w:t xml:space="preserve">         3. Настоящее постановление вступает в силу со дня его официального опубликования.</w:t>
      </w:r>
    </w:p>
    <w:p w14:paraId="77CA3C95" w14:textId="77777777" w:rsidR="00CD6AC4" w:rsidRDefault="00CD6AC4" w:rsidP="00CD6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76457C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выполнением</w:t>
      </w:r>
      <w:r w:rsidRPr="0076457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оставляю за собой.</w:t>
      </w:r>
    </w:p>
    <w:p w14:paraId="2483279A" w14:textId="77777777" w:rsidR="00CD6AC4" w:rsidRDefault="00CD6AC4" w:rsidP="00CD6AC4">
      <w:pPr>
        <w:rPr>
          <w:sz w:val="28"/>
          <w:szCs w:val="28"/>
        </w:rPr>
      </w:pPr>
    </w:p>
    <w:p w14:paraId="5F513F25" w14:textId="77777777" w:rsidR="00CD6AC4" w:rsidRDefault="00CD6AC4" w:rsidP="00CD6AC4">
      <w:pPr>
        <w:rPr>
          <w:sz w:val="28"/>
          <w:szCs w:val="28"/>
        </w:rPr>
      </w:pPr>
    </w:p>
    <w:p w14:paraId="56930201" w14:textId="77777777" w:rsidR="00CD6AC4" w:rsidRDefault="00CD6AC4" w:rsidP="00CD6AC4">
      <w:pPr>
        <w:rPr>
          <w:sz w:val="28"/>
          <w:szCs w:val="28"/>
        </w:rPr>
      </w:pPr>
      <w:r w:rsidRPr="0076457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14:paraId="60C0D001" w14:textId="77777777" w:rsidR="00CD6AC4" w:rsidRDefault="00CD6AC4" w:rsidP="00CD6AC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Мокробатайского</w:t>
      </w:r>
      <w:proofErr w:type="spellEnd"/>
      <w:r w:rsidRPr="0076457C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И.В.Гончарова</w:t>
      </w:r>
      <w:proofErr w:type="spellEnd"/>
    </w:p>
    <w:p w14:paraId="5FF8A8ED" w14:textId="77777777" w:rsidR="00CD6AC4" w:rsidRDefault="00CD6AC4" w:rsidP="00CD6AC4">
      <w:pPr>
        <w:rPr>
          <w:sz w:val="28"/>
          <w:szCs w:val="28"/>
        </w:rPr>
      </w:pPr>
    </w:p>
    <w:p w14:paraId="617581E2" w14:textId="77777777" w:rsidR="00CD6AC4" w:rsidRDefault="00CD6AC4" w:rsidP="00CD6AC4">
      <w:pPr>
        <w:ind w:firstLine="284"/>
        <w:jc w:val="both"/>
        <w:rPr>
          <w:sz w:val="28"/>
          <w:szCs w:val="28"/>
        </w:rPr>
      </w:pPr>
    </w:p>
    <w:p w14:paraId="7404A99E" w14:textId="77777777" w:rsidR="00CD6AC4" w:rsidRDefault="00CD6AC4" w:rsidP="00CD6AC4">
      <w:pPr>
        <w:suppressAutoHyphens/>
        <w:rPr>
          <w:sz w:val="28"/>
          <w:szCs w:val="28"/>
        </w:rPr>
      </w:pPr>
      <w:r w:rsidRPr="00AB06ED">
        <w:rPr>
          <w:sz w:val="28"/>
          <w:szCs w:val="28"/>
        </w:rPr>
        <w:t xml:space="preserve">                                                                        </w:t>
      </w:r>
    </w:p>
    <w:p w14:paraId="43D4D9D8" w14:textId="77777777" w:rsidR="00EB65DB" w:rsidRDefault="00EB65DB"/>
    <w:p w14:paraId="02F45716" w14:textId="77777777" w:rsidR="00CD6AC4" w:rsidRDefault="00CD6AC4"/>
    <w:p w14:paraId="4DED8CDA" w14:textId="77777777" w:rsidR="00CD6AC4" w:rsidRPr="007A5443" w:rsidRDefault="00CD6AC4" w:rsidP="00CD6AC4">
      <w:pPr>
        <w:suppressAutoHyphens/>
        <w:jc w:val="right"/>
        <w:rPr>
          <w:sz w:val="24"/>
          <w:szCs w:val="24"/>
        </w:rPr>
      </w:pPr>
      <w:r w:rsidRPr="007A5443">
        <w:rPr>
          <w:sz w:val="24"/>
          <w:szCs w:val="24"/>
        </w:rPr>
        <w:t xml:space="preserve">Приложение </w:t>
      </w:r>
    </w:p>
    <w:p w14:paraId="2D415C04" w14:textId="77777777" w:rsidR="00CD6AC4" w:rsidRPr="007A5443" w:rsidRDefault="00CD6AC4" w:rsidP="00CD6AC4">
      <w:pPr>
        <w:suppressAutoHyphens/>
        <w:ind w:left="5103"/>
        <w:jc w:val="right"/>
        <w:rPr>
          <w:sz w:val="24"/>
          <w:szCs w:val="24"/>
        </w:rPr>
      </w:pPr>
      <w:r w:rsidRPr="007A5443">
        <w:rPr>
          <w:sz w:val="24"/>
          <w:szCs w:val="24"/>
        </w:rPr>
        <w:t>к постановлению администрации</w:t>
      </w:r>
    </w:p>
    <w:p w14:paraId="3F73D09B" w14:textId="77777777" w:rsidR="00CD6AC4" w:rsidRPr="007A5443" w:rsidRDefault="00CD6AC4" w:rsidP="00CD6AC4">
      <w:pPr>
        <w:suppressAutoHyphens/>
        <w:ind w:left="5103"/>
        <w:jc w:val="right"/>
        <w:rPr>
          <w:sz w:val="24"/>
          <w:szCs w:val="24"/>
        </w:rPr>
      </w:pPr>
      <w:proofErr w:type="spellStart"/>
      <w:r w:rsidRPr="007A5443">
        <w:rPr>
          <w:sz w:val="24"/>
          <w:szCs w:val="24"/>
        </w:rPr>
        <w:t>Мокробатайского</w:t>
      </w:r>
      <w:proofErr w:type="spellEnd"/>
      <w:r w:rsidRPr="007A5443">
        <w:rPr>
          <w:sz w:val="24"/>
          <w:szCs w:val="24"/>
        </w:rPr>
        <w:t xml:space="preserve"> сельского поселения</w:t>
      </w:r>
    </w:p>
    <w:p w14:paraId="5916AB44" w14:textId="77777777" w:rsidR="00CD6AC4" w:rsidRDefault="00CD6AC4" w:rsidP="00CD6AC4">
      <w:pPr>
        <w:pStyle w:val="a3"/>
        <w:rPr>
          <w:szCs w:val="28"/>
        </w:rPr>
      </w:pPr>
    </w:p>
    <w:p w14:paraId="55B52B31" w14:textId="77777777" w:rsidR="00CD6AC4" w:rsidRPr="00102F3E" w:rsidRDefault="00CD6AC4" w:rsidP="00CD6AC4">
      <w:pPr>
        <w:jc w:val="center"/>
        <w:rPr>
          <w:b/>
          <w:bCs/>
          <w:color w:val="000000"/>
          <w:sz w:val="28"/>
          <w:szCs w:val="28"/>
          <w:vertAlign w:val="superscript"/>
        </w:rPr>
      </w:pPr>
      <w:r w:rsidRPr="00102F3E">
        <w:rPr>
          <w:b/>
          <w:bCs/>
          <w:color w:val="000000"/>
          <w:sz w:val="28"/>
          <w:szCs w:val="28"/>
        </w:rPr>
        <w:t>П</w:t>
      </w:r>
      <w:r w:rsidRPr="00102F3E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102F3E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102F3E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02F3E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>
        <w:rPr>
          <w:b/>
          <w:bCs/>
          <w:color w:val="000000"/>
          <w:sz w:val="28"/>
          <w:szCs w:val="28"/>
        </w:rPr>
        <w:t>Мокробатайского</w:t>
      </w:r>
      <w:proofErr w:type="spellEnd"/>
      <w:r w:rsidRPr="00102F3E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2246C853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b/>
          <w:bCs/>
          <w:color w:val="000000"/>
          <w:sz w:val="28"/>
          <w:szCs w:val="28"/>
        </w:rPr>
        <w:t xml:space="preserve">на 2023 год </w:t>
      </w:r>
      <w:r w:rsidRPr="00102F3E">
        <w:rPr>
          <w:color w:val="000000"/>
          <w:sz w:val="28"/>
          <w:szCs w:val="28"/>
        </w:rPr>
        <w:t xml:space="preserve"> </w:t>
      </w:r>
    </w:p>
    <w:p w14:paraId="107FE39C" w14:textId="77777777" w:rsidR="00CD6AC4" w:rsidRPr="00102F3E" w:rsidRDefault="00CD6AC4" w:rsidP="00CD6AC4">
      <w:pPr>
        <w:shd w:val="clear" w:color="auto" w:fill="FFFFFF"/>
        <w:rPr>
          <w:color w:val="000000"/>
          <w:sz w:val="28"/>
          <w:szCs w:val="28"/>
        </w:rPr>
      </w:pPr>
    </w:p>
    <w:p w14:paraId="154B87C7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102F3E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>
        <w:rPr>
          <w:bCs/>
          <w:color w:val="000000"/>
          <w:sz w:val="28"/>
          <w:szCs w:val="28"/>
        </w:rPr>
        <w:t>Мокробатайского</w:t>
      </w:r>
      <w:proofErr w:type="spellEnd"/>
      <w:r w:rsidRPr="00102F3E">
        <w:rPr>
          <w:bCs/>
          <w:color w:val="000000"/>
          <w:sz w:val="28"/>
          <w:szCs w:val="28"/>
        </w:rPr>
        <w:t xml:space="preserve"> сельского поселения</w:t>
      </w:r>
      <w:r w:rsidRPr="00102F3E">
        <w:rPr>
          <w:color w:val="000000"/>
          <w:sz w:val="28"/>
          <w:szCs w:val="28"/>
        </w:rPr>
        <w:t xml:space="preserve"> на 2023 год (далее также – Программа профилактики).</w:t>
      </w:r>
    </w:p>
    <w:p w14:paraId="0DA4A84D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14:paraId="00D93EA2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С принятием </w:t>
      </w:r>
      <w:r w:rsidRPr="00102F3E">
        <w:rPr>
          <w:color w:val="000000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102F3E">
        <w:rPr>
          <w:color w:val="000000"/>
          <w:sz w:val="28"/>
          <w:szCs w:val="28"/>
        </w:rPr>
        <w:t>муниципального контроля</w:t>
      </w:r>
      <w:r w:rsidRPr="00102F3E">
        <w:rPr>
          <w:color w:val="000000"/>
          <w:spacing w:val="-6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102F3E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bCs/>
          <w:color w:val="000000"/>
          <w:sz w:val="28"/>
          <w:szCs w:val="28"/>
        </w:rPr>
        <w:t>Мокробатайского</w:t>
      </w:r>
      <w:proofErr w:type="spellEnd"/>
      <w:r w:rsidRPr="00102F3E">
        <w:rPr>
          <w:bCs/>
          <w:color w:val="000000"/>
          <w:sz w:val="28"/>
          <w:szCs w:val="28"/>
        </w:rPr>
        <w:t xml:space="preserve"> сельского поселения</w:t>
      </w:r>
      <w:r w:rsidRPr="00102F3E">
        <w:rPr>
          <w:color w:val="000000"/>
          <w:sz w:val="28"/>
          <w:szCs w:val="28"/>
        </w:rPr>
        <w:t xml:space="preserve"> (далее – Правила благоустройства)</w:t>
      </w:r>
      <w:r w:rsidRPr="00102F3E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102F3E">
        <w:rPr>
          <w:color w:val="000000"/>
          <w:sz w:val="28"/>
          <w:szCs w:val="28"/>
        </w:rPr>
        <w:t>.</w:t>
      </w:r>
    </w:p>
    <w:p w14:paraId="29448A38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102F3E">
        <w:rPr>
          <w:color w:val="000000"/>
          <w:sz w:val="28"/>
          <w:szCs w:val="28"/>
        </w:rPr>
        <w:t xml:space="preserve"> Правил благоустройства</w:t>
      </w:r>
      <w:r w:rsidRPr="00102F3E">
        <w:rPr>
          <w:color w:val="000000"/>
          <w:sz w:val="28"/>
          <w:szCs w:val="28"/>
          <w:vertAlign w:val="superscript"/>
        </w:rPr>
        <w:t xml:space="preserve"> </w:t>
      </w:r>
      <w:r w:rsidRPr="00102F3E">
        <w:rPr>
          <w:color w:val="000000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14:paraId="4577571E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0E55F7E6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Pr="00102F3E">
        <w:rPr>
          <w:color w:val="000000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14:paraId="1313F432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14:paraId="7F8BDA22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 xml:space="preserve">2) </w:t>
      </w:r>
      <w:r w:rsidRPr="00102F3E">
        <w:rPr>
          <w:color w:val="000000"/>
          <w:sz w:val="28"/>
          <w:szCs w:val="28"/>
        </w:rPr>
        <w:t xml:space="preserve">несвоевременной </w:t>
      </w:r>
      <w:r w:rsidRPr="00102F3E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14:paraId="333C3E7E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02F3E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14:paraId="2936303B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102F3E">
        <w:rPr>
          <w:rFonts w:eastAsia="Calibri"/>
          <w:color w:val="000000"/>
          <w:sz w:val="28"/>
          <w:szCs w:val="28"/>
        </w:rPr>
        <w:t>) дополнительные обязательные требования пожарной безопасности в период действия особого противопожарного режима;</w:t>
      </w:r>
    </w:p>
    <w:p w14:paraId="1EE513B7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5</w:t>
      </w:r>
      <w:r w:rsidRPr="00102F3E">
        <w:rPr>
          <w:rFonts w:eastAsia="Calibri"/>
          <w:color w:val="000000"/>
          <w:sz w:val="28"/>
          <w:szCs w:val="28"/>
        </w:rPr>
        <w:t>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116FB8CB" w14:textId="2462AD15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102F3E">
        <w:rPr>
          <w:rFonts w:eastAsia="Calibri"/>
          <w:color w:val="000000"/>
          <w:sz w:val="28"/>
          <w:szCs w:val="28"/>
        </w:rPr>
        <w:t xml:space="preserve">) обязательные требования по уборке территории </w:t>
      </w:r>
      <w:proofErr w:type="spellStart"/>
      <w:r>
        <w:rPr>
          <w:rFonts w:eastAsia="Calibri"/>
          <w:color w:val="000000"/>
          <w:sz w:val="28"/>
          <w:szCs w:val="28"/>
        </w:rPr>
        <w:t>Мокробатайского</w:t>
      </w:r>
      <w:proofErr w:type="spellEnd"/>
      <w:r w:rsidRPr="00102F3E">
        <w:rPr>
          <w:rFonts w:eastAsia="Calibri"/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</w:t>
      </w:r>
      <w:r w:rsidRPr="00CD6AC4">
        <w:rPr>
          <w:rFonts w:eastAsia="Calibri"/>
          <w:bCs/>
          <w:color w:val="000000"/>
          <w:sz w:val="28"/>
          <w:szCs w:val="28"/>
        </w:rPr>
        <w:t xml:space="preserve"> </w:t>
      </w:r>
      <w:r w:rsidRPr="00102F3E">
        <w:rPr>
          <w:rFonts w:eastAsia="Calibri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02F3E">
        <w:rPr>
          <w:rFonts w:eastAsia="Calibri"/>
          <w:color w:val="000000"/>
          <w:sz w:val="28"/>
          <w:szCs w:val="28"/>
        </w:rPr>
        <w:t>;</w:t>
      </w:r>
    </w:p>
    <w:p w14:paraId="06110E3B" w14:textId="77777777" w:rsidR="00CD6AC4" w:rsidRPr="00102F3E" w:rsidRDefault="00CD6AC4" w:rsidP="00CD6AC4">
      <w:pPr>
        <w:tabs>
          <w:tab w:val="left" w:pos="1200"/>
        </w:tabs>
        <w:autoSpaceDE w:val="0"/>
        <w:autoSpaceDN w:val="0"/>
        <w:ind w:firstLine="709"/>
        <w:jc w:val="both"/>
        <w:rPr>
          <w:rFonts w:ascii="Calibri" w:eastAsia="Calibri" w:hAnsi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7</w:t>
      </w:r>
      <w:r w:rsidRPr="00102F3E">
        <w:rPr>
          <w:rFonts w:eastAsia="Calibri"/>
          <w:color w:val="000000"/>
          <w:sz w:val="28"/>
          <w:szCs w:val="28"/>
        </w:rPr>
        <w:t>) обязательные требования по содержанию элементов и объектов благоустройства, в том числе требования</w:t>
      </w:r>
      <w:r w:rsidRPr="00102F3E">
        <w:rPr>
          <w:rFonts w:ascii="Calibri" w:eastAsia="Calibri" w:hAnsi="Calibri"/>
          <w:color w:val="000000"/>
          <w:sz w:val="28"/>
          <w:szCs w:val="28"/>
        </w:rPr>
        <w:t xml:space="preserve">: </w:t>
      </w:r>
    </w:p>
    <w:p w14:paraId="575B8FAD" w14:textId="77777777" w:rsidR="00CD6AC4" w:rsidRPr="00102F3E" w:rsidRDefault="00CD6AC4" w:rsidP="00CD6AC4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6EA3BA0F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2F3E">
        <w:rPr>
          <w:color w:val="000000"/>
          <w:sz w:val="28"/>
          <w:szCs w:val="28"/>
        </w:rPr>
        <w:t xml:space="preserve">- по </w:t>
      </w:r>
      <w:r w:rsidRPr="00102F3E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A25C5F7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2F3E">
        <w:rPr>
          <w:color w:val="000000"/>
          <w:sz w:val="28"/>
          <w:szCs w:val="28"/>
        </w:rPr>
        <w:t xml:space="preserve">- по </w:t>
      </w:r>
      <w:r w:rsidRPr="00102F3E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6285997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Мокробатайского</w:t>
      </w:r>
      <w:proofErr w:type="spellEnd"/>
      <w:r w:rsidRPr="00102F3E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102F3E">
        <w:rPr>
          <w:i/>
          <w:iCs/>
          <w:sz w:val="24"/>
          <w:szCs w:val="24"/>
        </w:rPr>
        <w:t xml:space="preserve"> </w:t>
      </w:r>
      <w:r w:rsidRPr="00102F3E">
        <w:rPr>
          <w:color w:val="000000"/>
          <w:sz w:val="28"/>
          <w:szCs w:val="28"/>
        </w:rPr>
        <w:t>и Правилами благоустройства;</w:t>
      </w:r>
    </w:p>
    <w:p w14:paraId="4501CCEC" w14:textId="77777777" w:rsidR="00CD6AC4" w:rsidRPr="00102F3E" w:rsidRDefault="00CD6AC4" w:rsidP="00CD6AC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02F3E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102F3E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</w:t>
      </w:r>
      <w:r>
        <w:rPr>
          <w:color w:val="000000"/>
          <w:sz w:val="28"/>
          <w:szCs w:val="28"/>
        </w:rPr>
        <w:t>ичено Правилами благоустройства</w:t>
      </w:r>
      <w:r w:rsidRPr="00102F3E">
        <w:rPr>
          <w:color w:val="000000"/>
          <w:sz w:val="28"/>
          <w:szCs w:val="28"/>
        </w:rPr>
        <w:t>.</w:t>
      </w:r>
    </w:p>
    <w:p w14:paraId="711F561E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A37BBAD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102F3E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2727C294" w14:textId="77777777" w:rsidR="00CD6AC4" w:rsidRPr="00102F3E" w:rsidRDefault="00CD6AC4" w:rsidP="00CD6AC4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102F3E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02F3E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02F3E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605C5E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7AC44941" w14:textId="77777777" w:rsidR="00CD6AC4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05335EBB" w14:textId="77777777" w:rsidR="00601565" w:rsidRPr="00102F3E" w:rsidRDefault="00601565" w:rsidP="00CD6AC4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573B2AEA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3EA26DB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8E15CDA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8B3E101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CB939E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7EAED56" w14:textId="77777777" w:rsidR="00CD6AC4" w:rsidRPr="00102F3E" w:rsidRDefault="00CD6AC4" w:rsidP="00CD6AC4">
      <w:pPr>
        <w:shd w:val="clear" w:color="auto" w:fill="FFFFFF"/>
        <w:ind w:firstLine="709"/>
        <w:jc w:val="both"/>
        <w:rPr>
          <w:sz w:val="28"/>
          <w:szCs w:val="28"/>
        </w:rPr>
      </w:pPr>
      <w:r w:rsidRPr="00102F3E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102F3E">
        <w:rPr>
          <w:color w:val="000000"/>
          <w:spacing w:val="-6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102F3E">
        <w:rPr>
          <w:sz w:val="28"/>
          <w:szCs w:val="28"/>
        </w:rPr>
        <w:t>;</w:t>
      </w:r>
    </w:p>
    <w:p w14:paraId="077CCCF4" w14:textId="77777777" w:rsidR="00CD6AC4" w:rsidRPr="00102F3E" w:rsidRDefault="00CD6AC4" w:rsidP="00CD6AC4">
      <w:pPr>
        <w:shd w:val="clear" w:color="auto" w:fill="FFFFFF"/>
        <w:ind w:firstLine="709"/>
        <w:jc w:val="both"/>
        <w:rPr>
          <w:sz w:val="28"/>
          <w:szCs w:val="28"/>
        </w:rPr>
      </w:pPr>
      <w:r w:rsidRPr="00102F3E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59CF691B" w14:textId="77777777" w:rsidR="00CD6AC4" w:rsidRPr="00102F3E" w:rsidRDefault="00CD6AC4" w:rsidP="00CD6AC4">
      <w:pPr>
        <w:shd w:val="clear" w:color="auto" w:fill="FFFFFF"/>
        <w:ind w:firstLine="709"/>
        <w:jc w:val="both"/>
        <w:rPr>
          <w:sz w:val="28"/>
          <w:szCs w:val="28"/>
        </w:rPr>
      </w:pPr>
      <w:r w:rsidRPr="00102F3E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102F3E">
        <w:rPr>
          <w:sz w:val="28"/>
          <w:szCs w:val="28"/>
        </w:rPr>
        <w:t>состояния подконтрольной среды</w:t>
      </w:r>
      <w:r w:rsidRPr="00102F3E">
        <w:rPr>
          <w:color w:val="000000"/>
          <w:sz w:val="28"/>
          <w:szCs w:val="28"/>
        </w:rPr>
        <w:t xml:space="preserve"> и анализа</w:t>
      </w:r>
      <w:proofErr w:type="gramEnd"/>
      <w:r w:rsidRPr="00102F3E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102F3E">
        <w:rPr>
          <w:color w:val="000000"/>
          <w:spacing w:val="-6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102F3E">
        <w:rPr>
          <w:sz w:val="28"/>
          <w:szCs w:val="28"/>
        </w:rPr>
        <w:t>.</w:t>
      </w:r>
    </w:p>
    <w:p w14:paraId="0500210E" w14:textId="77777777" w:rsidR="00CD6AC4" w:rsidRPr="00102F3E" w:rsidRDefault="00CD6AC4" w:rsidP="00CD6AC4">
      <w:pPr>
        <w:shd w:val="clear" w:color="auto" w:fill="FFFFFF"/>
        <w:jc w:val="center"/>
        <w:rPr>
          <w:color w:val="22272F"/>
          <w:sz w:val="28"/>
          <w:szCs w:val="28"/>
        </w:rPr>
      </w:pPr>
    </w:p>
    <w:p w14:paraId="7100CD4E" w14:textId="77777777" w:rsidR="00CD6AC4" w:rsidRPr="00102F3E" w:rsidRDefault="00CD6AC4" w:rsidP="00CD6AC4">
      <w:pPr>
        <w:shd w:val="clear" w:color="auto" w:fill="FFFFFF"/>
        <w:jc w:val="center"/>
        <w:rPr>
          <w:color w:val="22272F"/>
          <w:sz w:val="28"/>
          <w:szCs w:val="28"/>
        </w:rPr>
      </w:pPr>
    </w:p>
    <w:p w14:paraId="46D12485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 xml:space="preserve">3. Перечень профилактических мероприятий, </w:t>
      </w:r>
    </w:p>
    <w:p w14:paraId="6072CD78" w14:textId="77777777" w:rsidR="00CD6AC4" w:rsidRPr="00102F3E" w:rsidRDefault="00CD6AC4" w:rsidP="00CD6AC4">
      <w:pPr>
        <w:shd w:val="clear" w:color="auto" w:fill="FFFFFF"/>
        <w:jc w:val="center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сроки (периодичность) их проведения</w:t>
      </w:r>
    </w:p>
    <w:p w14:paraId="2F41558D" w14:textId="77777777" w:rsidR="00CD6AC4" w:rsidRPr="00102F3E" w:rsidRDefault="00CD6AC4" w:rsidP="00CD6AC4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87BDDB5" w14:textId="77777777" w:rsidR="00CD6AC4" w:rsidRPr="00102F3E" w:rsidRDefault="00CD6AC4" w:rsidP="00CD6AC4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065" w:type="dxa"/>
        <w:tblInd w:w="-8" w:type="dxa"/>
        <w:tblLook w:val="04A0" w:firstRow="1" w:lastRow="0" w:firstColumn="1" w:lastColumn="0" w:noHBand="0" w:noVBand="1"/>
      </w:tblPr>
      <w:tblGrid>
        <w:gridCol w:w="490"/>
        <w:gridCol w:w="2646"/>
        <w:gridCol w:w="2960"/>
        <w:gridCol w:w="2126"/>
        <w:gridCol w:w="1843"/>
      </w:tblGrid>
      <w:tr w:rsidR="00CD6AC4" w:rsidRPr="00102F3E" w14:paraId="3AD10935" w14:textId="77777777" w:rsidTr="00CD6AC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560A4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3F08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Вид мероприятия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3EC5F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FE9E0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C2FC2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CD6AC4" w:rsidRPr="00102F3E" w14:paraId="5D98B286" w14:textId="77777777" w:rsidTr="00CD6AC4">
        <w:trPr>
          <w:trHeight w:val="1729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B0708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96A0A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D5DAF3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D71EB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Ежегодно, </w:t>
            </w:r>
          </w:p>
          <w:p w14:paraId="3D4835D0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5468E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администрации, ведущий специалист</w:t>
            </w:r>
          </w:p>
          <w:p w14:paraId="7AB06ED4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lang w:eastAsia="en-US"/>
              </w:rPr>
            </w:pPr>
          </w:p>
        </w:tc>
      </w:tr>
      <w:tr w:rsidR="00CD6AC4" w:rsidRPr="00102F3E" w14:paraId="4BD5B491" w14:textId="77777777" w:rsidTr="00CD6AC4">
        <w:trPr>
          <w:trHeight w:val="3794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5B418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AC865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 в случае наличия у Администрации сведений о готовящихся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нарушениях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46B610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C368D1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102F3E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5D98EE12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EF201B4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83613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lastRenderedPageBreak/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</w:t>
            </w:r>
          </w:p>
          <w:p w14:paraId="487F4F05" w14:textId="77777777" w:rsidR="00CD6AC4" w:rsidRPr="00102F3E" w:rsidRDefault="00CD6AC4" w:rsidP="00F11261">
            <w:pPr>
              <w:spacing w:line="25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57073DAB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AC4" w:rsidRPr="00102F3E" w14:paraId="01C48053" w14:textId="77777777" w:rsidTr="00CD6AC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7D0AA5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0E5254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102F3E">
              <w:rPr>
                <w:color w:val="000000"/>
                <w:spacing w:val="-6"/>
                <w:sz w:val="24"/>
                <w:szCs w:val="24"/>
                <w:lang w:eastAsia="zh-CN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zh-CN"/>
              </w:rPr>
              <w:t>в сфере благоустройства:</w:t>
            </w:r>
          </w:p>
          <w:p w14:paraId="18793A0F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- организация и осуществление контроля в сфере благоустройства;</w:t>
            </w:r>
          </w:p>
          <w:p w14:paraId="7DB5073F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14:paraId="24E3E5C3" w14:textId="77777777" w:rsidR="00CD6AC4" w:rsidRPr="00102F3E" w:rsidRDefault="00CD6AC4" w:rsidP="00F11261">
            <w:pPr>
              <w:suppressAutoHyphens/>
              <w:autoSpaceDE w:val="0"/>
              <w:spacing w:line="256" w:lineRule="auto"/>
              <w:rPr>
                <w:sz w:val="24"/>
                <w:szCs w:val="24"/>
                <w:lang w:eastAsia="zh-CN"/>
              </w:rPr>
            </w:pPr>
            <w:r w:rsidRPr="00102F3E">
              <w:rPr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55F236A4" w14:textId="77777777" w:rsidR="00CD6AC4" w:rsidRPr="00102F3E" w:rsidRDefault="00CD6AC4" w:rsidP="00F11261">
            <w:pPr>
              <w:spacing w:line="256" w:lineRule="auto"/>
              <w:ind w:left="62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48271263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92D85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1. Консультирование контролируемых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лиц в устной форме по телефону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и на личном приеме</w:t>
            </w:r>
          </w:p>
          <w:p w14:paraId="7B53FAB7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5FC62F8C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AEB72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14:paraId="10C7493C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48514DF3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28443B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</w:t>
            </w:r>
          </w:p>
          <w:p w14:paraId="0DCE8D4A" w14:textId="77777777" w:rsidR="00CD6AC4" w:rsidRPr="00102F3E" w:rsidRDefault="00CD6AC4" w:rsidP="00F11261">
            <w:pPr>
              <w:spacing w:line="25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480EFB1E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AC4" w:rsidRPr="00102F3E" w14:paraId="34B2CA70" w14:textId="77777777" w:rsidTr="00CD6AC4">
        <w:trPr>
          <w:trHeight w:val="471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A7B9C22" w14:textId="77777777" w:rsidR="00CD6AC4" w:rsidRPr="00102F3E" w:rsidRDefault="00CD6AC4" w:rsidP="00F1126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321B619" w14:textId="77777777" w:rsidR="00CD6AC4" w:rsidRPr="00102F3E" w:rsidRDefault="00CD6AC4" w:rsidP="00F1126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539D38" w14:textId="77777777" w:rsidR="00CD6AC4" w:rsidRPr="00102F3E" w:rsidRDefault="00CD6AC4" w:rsidP="00F11261">
            <w:pPr>
              <w:shd w:val="clear" w:color="auto" w:fill="FFFFFF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C359C4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525787AC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14:paraId="02FCB8AA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509CE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>
              <w:rPr>
                <w:color w:val="000000"/>
                <w:sz w:val="24"/>
                <w:szCs w:val="28"/>
                <w:lang w:eastAsia="en-US"/>
              </w:rPr>
              <w:t>З</w:t>
            </w:r>
            <w:r w:rsidRPr="00102F3E">
              <w:rPr>
                <w:color w:val="000000"/>
                <w:sz w:val="24"/>
                <w:szCs w:val="28"/>
                <w:lang w:eastAsia="en-US"/>
              </w:rPr>
              <w:t>аместитель главы администрации</w:t>
            </w:r>
          </w:p>
          <w:p w14:paraId="5795F895" w14:textId="77777777" w:rsidR="00CD6AC4" w:rsidRPr="00102F3E" w:rsidRDefault="00CD6AC4" w:rsidP="00F11261">
            <w:pPr>
              <w:spacing w:line="256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  <w:p w14:paraId="2F6E4751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D6AC4" w:rsidRPr="00102F3E" w14:paraId="627A7DF4" w14:textId="77777777" w:rsidTr="00CD6AC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D06A0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3FD17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15ACF" w14:textId="77777777" w:rsidR="00CD6AC4" w:rsidRPr="00102F3E" w:rsidRDefault="00CD6AC4" w:rsidP="00F11261">
            <w:pPr>
              <w:shd w:val="clear" w:color="auto" w:fill="FFFFFF"/>
              <w:spacing w:before="100" w:beforeAutospacing="1" w:after="100" w:afterAutospacing="1"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958FFD" w14:textId="77777777" w:rsidR="00CD6AC4" w:rsidRPr="00102F3E" w:rsidRDefault="00CD6AC4" w:rsidP="00F11261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102F3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C1C01E" w14:textId="77777777" w:rsidR="00CD6AC4" w:rsidRPr="00102F3E" w:rsidRDefault="00CD6AC4" w:rsidP="00F11261">
            <w:pPr>
              <w:spacing w:line="256" w:lineRule="auto"/>
              <w:rPr>
                <w:iCs/>
                <w:color w:val="000000"/>
                <w:sz w:val="18"/>
                <w:lang w:eastAsia="en-US"/>
              </w:rPr>
            </w:pPr>
            <w:r w:rsidRPr="00102F3E">
              <w:rPr>
                <w:color w:val="000000"/>
                <w:sz w:val="24"/>
                <w:szCs w:val="28"/>
                <w:lang w:eastAsia="en-US"/>
              </w:rPr>
              <w:t>Глава администрации, заместитель главы администрации</w:t>
            </w:r>
          </w:p>
          <w:p w14:paraId="2EF40542" w14:textId="77777777" w:rsidR="00CD6AC4" w:rsidRPr="00102F3E" w:rsidRDefault="00CD6AC4" w:rsidP="00F11261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03EF6B3" w14:textId="77777777" w:rsidR="00CD6AC4" w:rsidRPr="00102F3E" w:rsidRDefault="00CD6AC4" w:rsidP="00CD6AC4">
      <w:pPr>
        <w:shd w:val="clear" w:color="auto" w:fill="FFFFFF"/>
        <w:spacing w:line="360" w:lineRule="auto"/>
        <w:ind w:firstLine="709"/>
        <w:rPr>
          <w:color w:val="000000"/>
          <w:sz w:val="28"/>
          <w:szCs w:val="28"/>
        </w:rPr>
      </w:pPr>
    </w:p>
    <w:p w14:paraId="5A8AEA92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4. Показатели результативности и эффективности Программы профилактики</w:t>
      </w:r>
    </w:p>
    <w:p w14:paraId="1E55D010" w14:textId="77777777" w:rsidR="00CD6AC4" w:rsidRPr="00102F3E" w:rsidRDefault="00CD6AC4" w:rsidP="00CD6AC4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8"/>
          <w:szCs w:val="28"/>
        </w:rPr>
      </w:pPr>
      <w:r w:rsidRPr="00102F3E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5D1BB44D" w14:textId="77777777" w:rsidR="00CD6AC4" w:rsidRPr="00102F3E" w:rsidRDefault="00CD6AC4" w:rsidP="00CD6AC4">
      <w:pPr>
        <w:jc w:val="both"/>
        <w:rPr>
          <w:i/>
          <w:sz w:val="28"/>
          <w:szCs w:val="28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3194"/>
      </w:tblGrid>
      <w:tr w:rsidR="00CD6AC4" w:rsidRPr="00102F3E" w14:paraId="51A1F56E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DA8C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E7E6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67DB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D6AC4" w:rsidRPr="00102F3E" w14:paraId="27F9779D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51A1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7111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8261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100 %</w:t>
            </w:r>
          </w:p>
        </w:tc>
      </w:tr>
      <w:tr w:rsidR="00CD6AC4" w:rsidRPr="00102F3E" w14:paraId="4BABF387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9A9A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D43F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79C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CD6AC4" w:rsidRPr="00102F3E" w14:paraId="61D489BC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634D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51F9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7E7F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100 %</w:t>
            </w:r>
          </w:p>
          <w:p w14:paraId="21129B17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 xml:space="preserve">(если имелись случаи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102F3E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102F3E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CD6AC4" w:rsidRPr="00102F3E" w14:paraId="30341B8C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DCF8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F09C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5456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CD6AC4" w:rsidRPr="00102F3E" w14:paraId="220B9660" w14:textId="77777777" w:rsidTr="00CD6AC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C18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646F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02F3E">
              <w:rPr>
                <w:color w:val="000000"/>
                <w:sz w:val="24"/>
                <w:szCs w:val="24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102F3E">
              <w:rPr>
                <w:color w:val="000000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102F3E">
              <w:rPr>
                <w:color w:val="000000"/>
                <w:sz w:val="24"/>
                <w:szCs w:val="24"/>
                <w:lang w:eastAsia="en-US"/>
              </w:rPr>
              <w:t>в сфере благоустройства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EFDD" w14:textId="77777777" w:rsidR="00CD6AC4" w:rsidRPr="00102F3E" w:rsidRDefault="00CD6AC4" w:rsidP="00F1126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02F3E">
              <w:rPr>
                <w:sz w:val="24"/>
                <w:szCs w:val="24"/>
                <w:lang w:eastAsia="en-US"/>
              </w:rPr>
              <w:t>0%</w:t>
            </w:r>
          </w:p>
        </w:tc>
      </w:tr>
    </w:tbl>
    <w:p w14:paraId="3194B758" w14:textId="77777777" w:rsidR="00CD6AC4" w:rsidRPr="00102F3E" w:rsidRDefault="00CD6AC4" w:rsidP="00CD6A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14A75F9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102F3E">
        <w:rPr>
          <w:color w:val="000000"/>
          <w:sz w:val="28"/>
          <w:szCs w:val="28"/>
        </w:rPr>
        <w:t>Под оценкой эффективности Программы</w:t>
      </w:r>
      <w:r w:rsidRPr="00102F3E">
        <w:rPr>
          <w:color w:val="22272F"/>
          <w:sz w:val="28"/>
          <w:szCs w:val="28"/>
        </w:rPr>
        <w:t xml:space="preserve"> </w:t>
      </w:r>
      <w:r w:rsidRPr="00102F3E">
        <w:rPr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102F3E">
        <w:rPr>
          <w:color w:val="22272F"/>
          <w:sz w:val="28"/>
          <w:szCs w:val="28"/>
        </w:rPr>
        <w:t xml:space="preserve"> </w:t>
      </w:r>
      <w:r w:rsidRPr="00102F3E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109CA47B" w14:textId="77777777" w:rsidR="00CD6AC4" w:rsidRPr="00102F3E" w:rsidRDefault="00CD6AC4" w:rsidP="00CD6AC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02F3E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102F3E">
        <w:rPr>
          <w:color w:val="000000"/>
          <w:sz w:val="28"/>
          <w:szCs w:val="28"/>
        </w:rPr>
        <w:t xml:space="preserve">Программы профилактики осуществляется Главой администрации </w:t>
      </w:r>
      <w:proofErr w:type="spellStart"/>
      <w:r>
        <w:rPr>
          <w:color w:val="000000"/>
          <w:sz w:val="28"/>
          <w:szCs w:val="28"/>
        </w:rPr>
        <w:t>Мокробатайского</w:t>
      </w:r>
      <w:proofErr w:type="spellEnd"/>
      <w:r w:rsidRPr="00102F3E">
        <w:rPr>
          <w:color w:val="000000"/>
          <w:sz w:val="28"/>
          <w:szCs w:val="28"/>
        </w:rPr>
        <w:t xml:space="preserve"> сельского поселения.</w:t>
      </w:r>
    </w:p>
    <w:p w14:paraId="645EC00C" w14:textId="77777777" w:rsidR="00CD6AC4" w:rsidRPr="002C3D53" w:rsidRDefault="00CD6AC4" w:rsidP="00CD6AC4">
      <w:pPr>
        <w:autoSpaceDE w:val="0"/>
        <w:autoSpaceDN w:val="0"/>
        <w:adjustRightInd w:val="0"/>
        <w:spacing w:line="240" w:lineRule="exact"/>
        <w:rPr>
          <w:rFonts w:eastAsia="Calibri"/>
          <w:b/>
          <w:sz w:val="28"/>
          <w:szCs w:val="28"/>
        </w:rPr>
      </w:pPr>
    </w:p>
    <w:p w14:paraId="6DD34B2A" w14:textId="3A9FED62" w:rsidR="00CD6AC4" w:rsidRDefault="00CD6AC4" w:rsidP="00CD6AC4"/>
    <w:sectPr w:rsidR="00CD6AC4" w:rsidSect="00CD6AC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CD2"/>
    <w:rsid w:val="0045149C"/>
    <w:rsid w:val="00601565"/>
    <w:rsid w:val="0096637F"/>
    <w:rsid w:val="00B57CD2"/>
    <w:rsid w:val="00CD6AC4"/>
    <w:rsid w:val="00E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975"/>
  <w15:chartTrackingRefBased/>
  <w15:docId w15:val="{2BF35131-FA92-4C4B-B563-ED981AC1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AC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CD6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customStyle="1" w:styleId="ConsPlusNormal1">
    <w:name w:val="ConsPlusNormal1"/>
    <w:link w:val="ConsPlusNormal"/>
    <w:uiPriority w:val="99"/>
    <w:locked/>
    <w:rsid w:val="00CD6AC4"/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CD6AC4"/>
    <w:rPr>
      <w:sz w:val="28"/>
    </w:rPr>
  </w:style>
  <w:style w:type="character" w:customStyle="1" w:styleId="a4">
    <w:name w:val="Основной текст Знак"/>
    <w:basedOn w:val="a0"/>
    <w:link w:val="a3"/>
    <w:rsid w:val="00CD6AC4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customStyle="1" w:styleId="a5">
    <w:name w:val="Знак"/>
    <w:basedOn w:val="a"/>
    <w:rsid w:val="00CD6AC4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1819</Words>
  <Characters>10372</Characters>
  <Application>Microsoft Office Word</Application>
  <DocSecurity>0</DocSecurity>
  <Lines>86</Lines>
  <Paragraphs>24</Paragraphs>
  <ScaleCrop>false</ScaleCrop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2023-12-14T07:32:00Z</dcterms:created>
  <dcterms:modified xsi:type="dcterms:W3CDTF">2023-12-14T07:32:00Z</dcterms:modified>
</cp:coreProperties>
</file>